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A07D6" w14:textId="77777777" w:rsidR="002A07C5" w:rsidRDefault="002A07C5" w:rsidP="002A07C5">
      <w:pPr>
        <w:pStyle w:val="Standard"/>
        <w:rPr>
          <w:rFonts w:ascii="Arial" w:hAnsi="Arial" w:cs="Arial"/>
          <w:b/>
          <w:bCs/>
          <w:sz w:val="28"/>
          <w:szCs w:val="28"/>
          <w:u w:val="single"/>
        </w:rPr>
      </w:pPr>
      <w:r>
        <w:rPr>
          <w:rFonts w:ascii="Arial" w:hAnsi="Arial" w:cs="Arial"/>
          <w:b/>
          <w:bCs/>
          <w:sz w:val="28"/>
          <w:szCs w:val="28"/>
          <w:u w:val="single"/>
        </w:rPr>
        <w:t xml:space="preserve">COMUNICATO STAMPA </w:t>
      </w:r>
    </w:p>
    <w:p w14:paraId="03CB6726" w14:textId="77777777" w:rsidR="002A07C5" w:rsidRDefault="002A07C5" w:rsidP="002A07C5">
      <w:pPr>
        <w:pStyle w:val="Standard"/>
        <w:rPr>
          <w:rFonts w:ascii="Arial" w:hAnsi="Arial" w:cs="Arial"/>
          <w:sz w:val="22"/>
          <w:szCs w:val="22"/>
        </w:rPr>
      </w:pPr>
    </w:p>
    <w:p w14:paraId="2D40DE71" w14:textId="77777777" w:rsidR="002A07C5" w:rsidRDefault="002A07C5" w:rsidP="002A07C5">
      <w:pPr>
        <w:pStyle w:val="Standard"/>
        <w:jc w:val="center"/>
        <w:rPr>
          <w:rFonts w:ascii="Arial" w:hAnsi="Arial" w:cs="Arial"/>
          <w:b/>
          <w:bCs/>
          <w:i/>
          <w:iCs/>
          <w:sz w:val="36"/>
          <w:szCs w:val="36"/>
        </w:rPr>
      </w:pPr>
      <w:proofErr w:type="spellStart"/>
      <w:r>
        <w:rPr>
          <w:rFonts w:ascii="Arial" w:hAnsi="Arial" w:cs="Arial"/>
          <w:b/>
          <w:bCs/>
          <w:i/>
          <w:iCs/>
          <w:sz w:val="36"/>
          <w:szCs w:val="36"/>
        </w:rPr>
        <w:t>Balkan</w:t>
      </w:r>
      <w:proofErr w:type="spellEnd"/>
      <w:r>
        <w:rPr>
          <w:rFonts w:ascii="Arial" w:hAnsi="Arial" w:cs="Arial"/>
          <w:b/>
          <w:bCs/>
          <w:i/>
          <w:iCs/>
          <w:sz w:val="36"/>
          <w:szCs w:val="36"/>
        </w:rPr>
        <w:t xml:space="preserve"> Florence Express – V edizione</w:t>
      </w:r>
    </w:p>
    <w:p w14:paraId="2CA27363" w14:textId="77777777" w:rsidR="002A07C5" w:rsidRDefault="002A07C5" w:rsidP="002A07C5">
      <w:pPr>
        <w:pStyle w:val="Standard"/>
        <w:jc w:val="center"/>
        <w:rPr>
          <w:rFonts w:ascii="Arial" w:hAnsi="Arial" w:cs="Arial"/>
          <w:b/>
          <w:bCs/>
          <w:sz w:val="32"/>
          <w:szCs w:val="32"/>
          <w:u w:val="single"/>
        </w:rPr>
      </w:pPr>
      <w:r>
        <w:rPr>
          <w:rFonts w:ascii="Arial" w:hAnsi="Arial" w:cs="Arial"/>
          <w:b/>
          <w:bCs/>
          <w:sz w:val="32"/>
          <w:szCs w:val="32"/>
          <w:u w:val="single"/>
        </w:rPr>
        <w:t>23 – 26 febbraio, Cinema La Compagnia</w:t>
      </w:r>
      <w:r>
        <w:rPr>
          <w:rFonts w:ascii="Arial" w:hAnsi="Arial" w:cs="Arial"/>
          <w:sz w:val="32"/>
          <w:szCs w:val="32"/>
          <w:u w:val="single"/>
        </w:rPr>
        <w:t xml:space="preserve"> (Via Cavour 50/r)</w:t>
      </w:r>
    </w:p>
    <w:p w14:paraId="6F316ABD" w14:textId="77777777" w:rsidR="002A07C5" w:rsidRDefault="002A07C5" w:rsidP="002A07C5">
      <w:pPr>
        <w:pStyle w:val="Standard"/>
        <w:jc w:val="center"/>
        <w:rPr>
          <w:rFonts w:ascii="Arial" w:hAnsi="Arial" w:cs="Arial"/>
        </w:rPr>
      </w:pPr>
    </w:p>
    <w:p w14:paraId="55D8C354" w14:textId="77777777" w:rsidR="002A07C5" w:rsidRDefault="002A07C5" w:rsidP="002A07C5">
      <w:pPr>
        <w:pStyle w:val="Standard"/>
        <w:jc w:val="center"/>
        <w:rPr>
          <w:rFonts w:ascii="Arial" w:hAnsi="Arial" w:cs="Arial"/>
          <w:b/>
          <w:bCs/>
        </w:rPr>
      </w:pPr>
      <w:r>
        <w:rPr>
          <w:rFonts w:ascii="Arial" w:hAnsi="Arial" w:cs="Arial"/>
          <w:b/>
          <w:bCs/>
        </w:rPr>
        <w:t xml:space="preserve">A Firenze torna il festival di cinema dai Balcani occidentali promosso da </w:t>
      </w:r>
      <w:proofErr w:type="spellStart"/>
      <w:r>
        <w:rPr>
          <w:rFonts w:ascii="Arial" w:hAnsi="Arial" w:cs="Arial"/>
          <w:b/>
          <w:bCs/>
        </w:rPr>
        <w:t>Oxfam</w:t>
      </w:r>
      <w:proofErr w:type="spellEnd"/>
      <w:r>
        <w:rPr>
          <w:rFonts w:ascii="Arial" w:hAnsi="Arial" w:cs="Arial"/>
          <w:b/>
          <w:bCs/>
        </w:rPr>
        <w:t xml:space="preserve"> Italia, l’organizzazione impegnata per portare aiuto alle migliaia di migranti bloccati lungo la “rotta balcanica”, nell’ambito della campagna </w:t>
      </w:r>
      <w:hyperlink r:id="rId4" w:history="1">
        <w:r>
          <w:rPr>
            <w:rStyle w:val="Collegamentoipertestuale"/>
            <w:rFonts w:ascii="Arial" w:hAnsi="Arial" w:cs="Arial"/>
            <w:b/>
            <w:bCs/>
          </w:rPr>
          <w:t xml:space="preserve">Stand </w:t>
        </w:r>
        <w:proofErr w:type="spellStart"/>
        <w:r>
          <w:rPr>
            <w:rStyle w:val="Collegamentoipertestuale"/>
            <w:rFonts w:ascii="Arial" w:hAnsi="Arial" w:cs="Arial"/>
            <w:b/>
            <w:bCs/>
          </w:rPr>
          <w:t>As</w:t>
        </w:r>
        <w:proofErr w:type="spellEnd"/>
        <w:r>
          <w:rPr>
            <w:rStyle w:val="Collegamentoipertestuale"/>
            <w:rFonts w:ascii="Arial" w:hAnsi="Arial" w:cs="Arial"/>
            <w:b/>
            <w:bCs/>
          </w:rPr>
          <w:t xml:space="preserve"> </w:t>
        </w:r>
        <w:proofErr w:type="spellStart"/>
        <w:r>
          <w:rPr>
            <w:rStyle w:val="Collegamentoipertestuale"/>
            <w:rFonts w:ascii="Arial" w:hAnsi="Arial" w:cs="Arial"/>
            <w:b/>
            <w:bCs/>
          </w:rPr>
          <w:t>One</w:t>
        </w:r>
        <w:proofErr w:type="spellEnd"/>
        <w:r>
          <w:rPr>
            <w:rStyle w:val="Collegamentoipertestuale"/>
            <w:rFonts w:ascii="Arial" w:hAnsi="Arial" w:cs="Arial"/>
            <w:b/>
            <w:bCs/>
          </w:rPr>
          <w:t>, insieme alle persone in fuga</w:t>
        </w:r>
      </w:hyperlink>
      <w:r>
        <w:rPr>
          <w:rFonts w:ascii="Arial" w:hAnsi="Arial" w:cs="Arial"/>
          <w:b/>
          <w:bCs/>
        </w:rPr>
        <w:t xml:space="preserve"> </w:t>
      </w:r>
    </w:p>
    <w:p w14:paraId="77CA524B" w14:textId="77777777" w:rsidR="002A07C5" w:rsidRDefault="002A07C5" w:rsidP="002A07C5">
      <w:pPr>
        <w:pStyle w:val="Standard"/>
        <w:jc w:val="center"/>
        <w:rPr>
          <w:rFonts w:ascii="Arial" w:hAnsi="Arial" w:cs="Arial"/>
          <w:b/>
          <w:bCs/>
        </w:rPr>
      </w:pPr>
    </w:p>
    <w:p w14:paraId="27C3ECDA" w14:textId="77777777" w:rsidR="002A07C5" w:rsidRDefault="002A07C5" w:rsidP="002A07C5">
      <w:pPr>
        <w:pStyle w:val="Standard"/>
        <w:jc w:val="center"/>
        <w:rPr>
          <w:rFonts w:ascii="Arial" w:hAnsi="Arial" w:cs="Arial"/>
          <w:b/>
          <w:bCs/>
        </w:rPr>
      </w:pPr>
      <w:r>
        <w:rPr>
          <w:rFonts w:ascii="Arial" w:hAnsi="Arial" w:cs="Arial"/>
          <w:b/>
          <w:bCs/>
        </w:rPr>
        <w:t>L’iniziativa è realizzata in collaborazione con La Fondazione Sistema Toscana e Il Trieste Film Festival</w:t>
      </w:r>
    </w:p>
    <w:p w14:paraId="2262265D" w14:textId="77777777" w:rsidR="002A07C5" w:rsidRDefault="002A07C5" w:rsidP="002A07C5">
      <w:pPr>
        <w:pStyle w:val="Standard"/>
        <w:rPr>
          <w:rFonts w:ascii="Arial" w:hAnsi="Arial" w:cs="Arial"/>
          <w:b/>
          <w:bCs/>
        </w:rPr>
      </w:pPr>
    </w:p>
    <w:p w14:paraId="2A6675FC" w14:textId="77777777" w:rsidR="002A07C5" w:rsidRPr="003A3F5F" w:rsidRDefault="002A07C5" w:rsidP="003A3F5F">
      <w:pPr>
        <w:pStyle w:val="Standard"/>
        <w:jc w:val="center"/>
        <w:rPr>
          <w:rFonts w:ascii="Arial" w:hAnsi="Arial" w:cs="Arial"/>
          <w:b/>
          <w:bCs/>
        </w:rPr>
      </w:pPr>
      <w:r>
        <w:rPr>
          <w:rFonts w:ascii="Arial" w:hAnsi="Arial" w:cs="Arial"/>
          <w:b/>
          <w:bCs/>
        </w:rPr>
        <w:t>In programma 19 film, tra anteprime nazionali e toscane, la mostra fotografica</w:t>
      </w:r>
      <w:r>
        <w:rPr>
          <w:rStyle w:val="Enfasicorsivo"/>
          <w:rFonts w:ascii="Arial" w:hAnsi="Arial" w:cs="Arial"/>
          <w:b/>
          <w:bCs/>
          <w:sz w:val="22"/>
          <w:szCs w:val="22"/>
        </w:rPr>
        <w:t xml:space="preserve"> </w:t>
      </w:r>
      <w:r>
        <w:rPr>
          <w:rStyle w:val="Enfasicorsivo"/>
          <w:rFonts w:ascii="Arial" w:hAnsi="Arial" w:cs="Arial"/>
          <w:b/>
          <w:bCs/>
        </w:rPr>
        <w:t>Il paradosso balcanico. Balcani radici e (s)nodi di migrazioni</w:t>
      </w:r>
      <w:r>
        <w:rPr>
          <w:rFonts w:ascii="Arial" w:hAnsi="Arial" w:cs="Arial"/>
          <w:b/>
          <w:bCs/>
          <w:i/>
          <w:iCs/>
        </w:rPr>
        <w:t>,</w:t>
      </w:r>
      <w:r>
        <w:rPr>
          <w:rFonts w:ascii="Arial" w:hAnsi="Arial" w:cs="Arial"/>
          <w:b/>
          <w:bCs/>
        </w:rPr>
        <w:t xml:space="preserve"> la presentazione del libro </w:t>
      </w:r>
      <w:r>
        <w:rPr>
          <w:rFonts w:ascii="Arial" w:hAnsi="Arial" w:cs="Arial"/>
          <w:b/>
          <w:bCs/>
          <w:i/>
          <w:iCs/>
        </w:rPr>
        <w:t xml:space="preserve">L'ultimo rigore di Faruk: Una storia di calcio e di guerra </w:t>
      </w:r>
      <w:r>
        <w:rPr>
          <w:rFonts w:ascii="Arial" w:hAnsi="Arial" w:cs="Arial"/>
          <w:b/>
          <w:bCs/>
        </w:rPr>
        <w:t xml:space="preserve">del </w:t>
      </w:r>
      <w:r w:rsidR="008400B8">
        <w:rPr>
          <w:rFonts w:ascii="Arial" w:hAnsi="Arial" w:cs="Arial"/>
          <w:b/>
          <w:bCs/>
        </w:rPr>
        <w:t>giornalista</w:t>
      </w:r>
      <w:r>
        <w:rPr>
          <w:rFonts w:ascii="Arial" w:hAnsi="Arial" w:cs="Arial"/>
          <w:b/>
          <w:bCs/>
        </w:rPr>
        <w:t xml:space="preserve"> de L’Espresso Gigi Riva</w:t>
      </w:r>
    </w:p>
    <w:p w14:paraId="37C900DD" w14:textId="77777777" w:rsidR="003A3F5F" w:rsidRPr="003A3F5F" w:rsidRDefault="002A07C5" w:rsidP="003A3F5F">
      <w:pPr>
        <w:pStyle w:val="NormaleWeb"/>
        <w:shd w:val="clear" w:color="auto" w:fill="FFFFFF"/>
        <w:jc w:val="center"/>
        <w:rPr>
          <w:rFonts w:ascii="Arial" w:hAnsi="Arial" w:cs="Arial"/>
          <w:b/>
          <w:bCs/>
          <w:color w:val="000000"/>
          <w:lang w:val="en-US"/>
        </w:rPr>
      </w:pPr>
      <w:r w:rsidRPr="003A3F5F">
        <w:rPr>
          <w:rFonts w:ascii="Arial" w:hAnsi="Arial" w:cs="Arial"/>
          <w:b/>
          <w:bCs/>
          <w:color w:val="000000"/>
          <w:lang w:val="en-US"/>
        </w:rPr>
        <w:t>Trailer film:</w:t>
      </w:r>
      <w:r w:rsidR="003A3F5F" w:rsidRPr="003A3F5F">
        <w:rPr>
          <w:rFonts w:ascii="Arial" w:hAnsi="Arial" w:cs="Arial"/>
          <w:b/>
          <w:bCs/>
          <w:color w:val="000000"/>
          <w:lang w:val="en-US"/>
        </w:rPr>
        <w:t xml:space="preserve"> </w:t>
      </w:r>
      <w:hyperlink r:id="rId5" w:history="1">
        <w:r w:rsidR="003A3F5F" w:rsidRPr="003A3F5F">
          <w:rPr>
            <w:rStyle w:val="Collegamentoipertestuale"/>
            <w:rFonts w:ascii="Arial" w:hAnsi="Arial" w:cs="Arial"/>
            <w:b/>
            <w:bCs/>
            <w:lang w:val="en-US"/>
          </w:rPr>
          <w:t>https://www.dropbox.com/sh/gptmntvm5odxqw8/AAAudsZofCQ3NtKsDmXYPNBAa?dl=0</w:t>
        </w:r>
      </w:hyperlink>
    </w:p>
    <w:p w14:paraId="35330098" w14:textId="77777777" w:rsidR="002A07C5" w:rsidRPr="0021078B" w:rsidRDefault="002A07C5" w:rsidP="003A3F5F">
      <w:pPr>
        <w:pStyle w:val="NormaleWeb"/>
        <w:shd w:val="clear" w:color="auto" w:fill="FFFFFF"/>
        <w:jc w:val="center"/>
        <w:rPr>
          <w:rStyle w:val="Enfasicorsivo"/>
          <w:rFonts w:ascii="Arial" w:hAnsi="Arial" w:cs="Arial"/>
          <w:b/>
          <w:bCs/>
          <w:i w:val="0"/>
          <w:iCs w:val="0"/>
          <w:color w:val="000000"/>
        </w:rPr>
      </w:pPr>
      <w:r>
        <w:rPr>
          <w:rFonts w:ascii="Arial" w:hAnsi="Arial" w:cs="Arial"/>
          <w:b/>
          <w:bCs/>
          <w:color w:val="000000"/>
        </w:rPr>
        <w:t xml:space="preserve">Foto mostra </w:t>
      </w:r>
      <w:r>
        <w:rPr>
          <w:rStyle w:val="Enfasicorsivo"/>
          <w:rFonts w:ascii="Arial" w:hAnsi="Arial" w:cs="Arial"/>
          <w:b/>
          <w:bCs/>
        </w:rPr>
        <w:t>Il paradosso balcanico. Balcani radici e (s)nodi di migrazioni</w:t>
      </w:r>
    </w:p>
    <w:p w14:paraId="00AA86B0" w14:textId="77777777" w:rsidR="00FC4833" w:rsidRDefault="00AF4C78" w:rsidP="00FC4833">
      <w:pPr>
        <w:pStyle w:val="NormaleWeb"/>
        <w:shd w:val="clear" w:color="auto" w:fill="FFFFFF"/>
        <w:jc w:val="center"/>
        <w:rPr>
          <w:rStyle w:val="Enfasicorsivo"/>
          <w:rFonts w:ascii="Arial" w:hAnsi="Arial" w:cs="Arial"/>
          <w:b/>
          <w:bCs/>
        </w:rPr>
      </w:pPr>
      <w:hyperlink r:id="rId6" w:history="1">
        <w:r w:rsidR="00FC4833" w:rsidRPr="0007161A">
          <w:rPr>
            <w:rStyle w:val="Collegamentoipertestuale"/>
            <w:rFonts w:ascii="Arial" w:hAnsi="Arial" w:cs="Arial"/>
            <w:b/>
            <w:bCs/>
          </w:rPr>
          <w:t>https://www.dropbox.com/sh/i05grmbtuev8u0u/AADqTtVE2rXQnd2nfd3rTZR7a?dl=0</w:t>
        </w:r>
      </w:hyperlink>
    </w:p>
    <w:p w14:paraId="28FDBBA5" w14:textId="77777777" w:rsidR="00FC4833" w:rsidRDefault="00AF4C78" w:rsidP="00FC4833">
      <w:pPr>
        <w:pStyle w:val="NormaleWeb"/>
        <w:shd w:val="clear" w:color="auto" w:fill="FFFFFF"/>
        <w:jc w:val="center"/>
        <w:rPr>
          <w:rStyle w:val="Enfasicorsivo"/>
          <w:rFonts w:ascii="Arial" w:hAnsi="Arial" w:cs="Arial"/>
          <w:b/>
          <w:bCs/>
        </w:rPr>
      </w:pPr>
      <w:hyperlink r:id="rId7" w:history="1">
        <w:r w:rsidR="00FC4833" w:rsidRPr="0007161A">
          <w:rPr>
            <w:rStyle w:val="Collegamentoipertestuale"/>
            <w:rFonts w:ascii="Arial" w:hAnsi="Arial" w:cs="Arial"/>
            <w:b/>
            <w:bCs/>
          </w:rPr>
          <w:t>https://giuseppechiantera.viewbook.com/thelongrun_scroll</w:t>
        </w:r>
      </w:hyperlink>
    </w:p>
    <w:p w14:paraId="29147B24" w14:textId="77777777" w:rsidR="002A07C5" w:rsidRDefault="002A07C5" w:rsidP="002A07C5">
      <w:pPr>
        <w:pStyle w:val="NormaleWeb"/>
        <w:shd w:val="clear" w:color="auto" w:fill="FFFFFF"/>
        <w:jc w:val="center"/>
        <w:rPr>
          <w:rStyle w:val="Enfasicorsivo"/>
          <w:rFonts w:ascii="Arial" w:hAnsi="Arial" w:cs="Arial"/>
          <w:b/>
          <w:bCs/>
          <w:i w:val="0"/>
        </w:rPr>
      </w:pPr>
      <w:r w:rsidRPr="00AF3CCA">
        <w:rPr>
          <w:rStyle w:val="Enfasicorsivo"/>
          <w:rFonts w:ascii="Arial" w:hAnsi="Arial" w:cs="Arial"/>
          <w:b/>
          <w:bCs/>
          <w:i w:val="0"/>
        </w:rPr>
        <w:t xml:space="preserve">Foto, l’intervento di </w:t>
      </w:r>
      <w:proofErr w:type="spellStart"/>
      <w:r w:rsidRPr="00AF3CCA">
        <w:rPr>
          <w:rStyle w:val="Enfasicorsivo"/>
          <w:rFonts w:ascii="Arial" w:hAnsi="Arial" w:cs="Arial"/>
          <w:b/>
          <w:bCs/>
          <w:i w:val="0"/>
        </w:rPr>
        <w:t>Oxfam</w:t>
      </w:r>
      <w:proofErr w:type="spellEnd"/>
      <w:r w:rsidRPr="00AF3CCA">
        <w:rPr>
          <w:rStyle w:val="Enfasicorsivo"/>
          <w:rFonts w:ascii="Arial" w:hAnsi="Arial" w:cs="Arial"/>
          <w:b/>
          <w:bCs/>
          <w:i w:val="0"/>
        </w:rPr>
        <w:t xml:space="preserve"> lungo la “rotta balcanica”</w:t>
      </w:r>
      <w:r w:rsidR="00AF3CCA">
        <w:rPr>
          <w:rStyle w:val="Enfasicorsivo"/>
          <w:rFonts w:ascii="Arial" w:hAnsi="Arial" w:cs="Arial"/>
          <w:b/>
          <w:bCs/>
          <w:i w:val="0"/>
        </w:rPr>
        <w:t>:</w:t>
      </w:r>
    </w:p>
    <w:p w14:paraId="11C4DD06" w14:textId="77777777" w:rsidR="002A07C5" w:rsidRPr="003A3F5F" w:rsidRDefault="00AF4C78" w:rsidP="003A3F5F">
      <w:pPr>
        <w:pStyle w:val="NormaleWeb"/>
        <w:shd w:val="clear" w:color="auto" w:fill="FFFFFF"/>
        <w:jc w:val="center"/>
        <w:rPr>
          <w:rFonts w:ascii="Arial" w:hAnsi="Arial" w:cs="Arial"/>
          <w:b/>
          <w:bCs/>
          <w:iCs/>
        </w:rPr>
      </w:pPr>
      <w:hyperlink r:id="rId8" w:history="1">
        <w:r w:rsidR="00AF3CCA" w:rsidRPr="0007161A">
          <w:rPr>
            <w:rStyle w:val="Collegamentoipertestuale"/>
            <w:rFonts w:ascii="Arial" w:hAnsi="Arial" w:cs="Arial"/>
            <w:b/>
            <w:bCs/>
          </w:rPr>
          <w:t>https://www.dropbox.com/sh/m578bwdkqnkkhlu/AABtr6tWNzUu7oTuIgfXL94Na?dl=0</w:t>
        </w:r>
      </w:hyperlink>
    </w:p>
    <w:p w14:paraId="485FEF35" w14:textId="77777777" w:rsidR="002A07C5" w:rsidRDefault="008400B8" w:rsidP="002A07C5">
      <w:pPr>
        <w:pStyle w:val="Standard"/>
        <w:jc w:val="both"/>
        <w:rPr>
          <w:rFonts w:ascii="Arial" w:hAnsi="Arial" w:cs="Arial"/>
          <w:sz w:val="22"/>
          <w:szCs w:val="22"/>
        </w:rPr>
      </w:pPr>
      <w:r>
        <w:rPr>
          <w:rFonts w:ascii="Arial" w:hAnsi="Arial" w:cs="Arial"/>
          <w:sz w:val="22"/>
          <w:szCs w:val="22"/>
        </w:rPr>
        <w:t>Firenze, 21</w:t>
      </w:r>
      <w:r w:rsidR="002A07C5">
        <w:rPr>
          <w:rFonts w:ascii="Arial" w:hAnsi="Arial" w:cs="Arial"/>
          <w:sz w:val="22"/>
          <w:szCs w:val="22"/>
        </w:rPr>
        <w:t xml:space="preserve">/2/2017_Si apre a Firenze una finestra sulla cultura dei Balcani occidentali. Dal </w:t>
      </w:r>
      <w:r w:rsidR="002A07C5">
        <w:rPr>
          <w:rFonts w:ascii="Arial" w:hAnsi="Arial" w:cs="Arial"/>
          <w:b/>
          <w:bCs/>
          <w:sz w:val="22"/>
          <w:szCs w:val="22"/>
        </w:rPr>
        <w:t xml:space="preserve">23 al 26 febbraio, </w:t>
      </w:r>
      <w:r w:rsidR="002A07C5">
        <w:rPr>
          <w:rFonts w:ascii="Arial" w:hAnsi="Arial" w:cs="Arial"/>
          <w:sz w:val="22"/>
          <w:szCs w:val="22"/>
        </w:rPr>
        <w:t>arriva infatti</w:t>
      </w:r>
      <w:r w:rsidR="002A07C5">
        <w:rPr>
          <w:rFonts w:ascii="Arial" w:hAnsi="Arial" w:cs="Arial"/>
          <w:b/>
          <w:bCs/>
          <w:sz w:val="22"/>
          <w:szCs w:val="22"/>
        </w:rPr>
        <w:t xml:space="preserve"> al Cinema La Compagnia</w:t>
      </w:r>
      <w:r w:rsidR="002A07C5">
        <w:rPr>
          <w:rFonts w:ascii="Arial" w:hAnsi="Arial" w:cs="Arial"/>
          <w:sz w:val="22"/>
          <w:szCs w:val="22"/>
        </w:rPr>
        <w:t xml:space="preserve"> (in via Cavour 50/r), la quinta edizione del </w:t>
      </w:r>
      <w:proofErr w:type="spellStart"/>
      <w:r w:rsidR="002A07C5">
        <w:rPr>
          <w:rFonts w:ascii="Arial" w:hAnsi="Arial" w:cs="Arial"/>
          <w:b/>
          <w:bCs/>
          <w:i/>
          <w:iCs/>
          <w:sz w:val="22"/>
          <w:szCs w:val="22"/>
        </w:rPr>
        <w:t>Balkan</w:t>
      </w:r>
      <w:proofErr w:type="spellEnd"/>
      <w:r w:rsidR="002A07C5">
        <w:rPr>
          <w:rFonts w:ascii="Arial" w:hAnsi="Arial" w:cs="Arial"/>
          <w:b/>
          <w:bCs/>
          <w:i/>
          <w:iCs/>
          <w:sz w:val="22"/>
          <w:szCs w:val="22"/>
        </w:rPr>
        <w:t xml:space="preserve"> Florence Express</w:t>
      </w:r>
      <w:r w:rsidR="002A07C5">
        <w:rPr>
          <w:rFonts w:ascii="Arial" w:hAnsi="Arial" w:cs="Arial"/>
          <w:sz w:val="22"/>
          <w:szCs w:val="22"/>
        </w:rPr>
        <w:t xml:space="preserve">, il </w:t>
      </w:r>
      <w:r w:rsidR="002A07C5">
        <w:rPr>
          <w:rFonts w:ascii="Arial" w:hAnsi="Arial" w:cs="Arial"/>
          <w:b/>
          <w:bCs/>
          <w:sz w:val="22"/>
          <w:szCs w:val="22"/>
        </w:rPr>
        <w:t>festival di</w:t>
      </w:r>
      <w:r w:rsidR="002A07C5">
        <w:rPr>
          <w:rFonts w:ascii="Arial" w:hAnsi="Arial" w:cs="Arial"/>
          <w:sz w:val="22"/>
          <w:szCs w:val="22"/>
        </w:rPr>
        <w:t xml:space="preserve"> </w:t>
      </w:r>
      <w:r w:rsidR="002A07C5">
        <w:rPr>
          <w:rFonts w:ascii="Arial" w:hAnsi="Arial" w:cs="Arial"/>
          <w:b/>
          <w:bCs/>
          <w:sz w:val="22"/>
          <w:szCs w:val="22"/>
        </w:rPr>
        <w:t>cinema balcanico</w:t>
      </w:r>
      <w:r w:rsidR="002A07C5">
        <w:rPr>
          <w:rFonts w:ascii="Arial" w:hAnsi="Arial" w:cs="Arial"/>
          <w:sz w:val="22"/>
          <w:szCs w:val="22"/>
        </w:rPr>
        <w:t xml:space="preserve"> promosso da </w:t>
      </w:r>
      <w:proofErr w:type="spellStart"/>
      <w:r w:rsidR="002A07C5">
        <w:rPr>
          <w:rFonts w:ascii="Arial" w:hAnsi="Arial" w:cs="Arial"/>
          <w:b/>
          <w:bCs/>
          <w:sz w:val="22"/>
          <w:szCs w:val="22"/>
        </w:rPr>
        <w:t>Oxfam</w:t>
      </w:r>
      <w:proofErr w:type="spellEnd"/>
      <w:r w:rsidR="002A07C5">
        <w:rPr>
          <w:rFonts w:ascii="Arial" w:hAnsi="Arial" w:cs="Arial"/>
          <w:b/>
          <w:bCs/>
          <w:sz w:val="22"/>
          <w:szCs w:val="22"/>
        </w:rPr>
        <w:t xml:space="preserve"> Italia, </w:t>
      </w:r>
      <w:r w:rsidR="002A07C5">
        <w:rPr>
          <w:rFonts w:ascii="Arial" w:hAnsi="Arial" w:cs="Arial"/>
          <w:sz w:val="22"/>
          <w:szCs w:val="22"/>
        </w:rPr>
        <w:t xml:space="preserve">organizzazione </w:t>
      </w:r>
      <w:r w:rsidR="002A07C5">
        <w:rPr>
          <w:rFonts w:ascii="Arial" w:hAnsi="Arial" w:cs="Arial"/>
          <w:b/>
          <w:bCs/>
          <w:color w:val="000000"/>
          <w:sz w:val="22"/>
          <w:szCs w:val="22"/>
        </w:rPr>
        <w:t xml:space="preserve">da oltre 10 anni presente nei Balcani e oggi </w:t>
      </w:r>
      <w:r w:rsidR="002A07C5">
        <w:rPr>
          <w:rFonts w:ascii="Arial" w:hAnsi="Arial" w:cs="Arial"/>
          <w:b/>
          <w:bCs/>
          <w:sz w:val="22"/>
          <w:szCs w:val="22"/>
        </w:rPr>
        <w:t>al lavoro per portare aiuto alle migliaia di migranti bloccati lungo la “rotta balcanica”</w:t>
      </w:r>
      <w:r w:rsidR="002A07C5">
        <w:rPr>
          <w:rFonts w:ascii="Arial" w:hAnsi="Arial" w:cs="Arial"/>
          <w:sz w:val="22"/>
          <w:szCs w:val="22"/>
        </w:rPr>
        <w:t>,</w:t>
      </w:r>
      <w:r w:rsidR="002A07C5">
        <w:rPr>
          <w:rFonts w:ascii="Arial" w:hAnsi="Arial" w:cs="Arial"/>
          <w:b/>
          <w:bCs/>
          <w:sz w:val="22"/>
          <w:szCs w:val="22"/>
        </w:rPr>
        <w:t xml:space="preserve"> </w:t>
      </w:r>
      <w:r w:rsidR="002A07C5">
        <w:rPr>
          <w:rFonts w:ascii="Arial" w:hAnsi="Arial" w:cs="Arial"/>
          <w:sz w:val="22"/>
          <w:szCs w:val="22"/>
        </w:rPr>
        <w:t>nell’ambito della campagna</w:t>
      </w:r>
      <w:r w:rsidR="002A07C5">
        <w:rPr>
          <w:rFonts w:ascii="Arial" w:hAnsi="Arial" w:cs="Arial"/>
          <w:b/>
          <w:bCs/>
          <w:sz w:val="22"/>
          <w:szCs w:val="22"/>
        </w:rPr>
        <w:t xml:space="preserve"> </w:t>
      </w:r>
      <w:hyperlink r:id="rId9" w:history="1">
        <w:r w:rsidR="002A07C5">
          <w:rPr>
            <w:rStyle w:val="Collegamentoipertestuale"/>
            <w:rFonts w:ascii="Arial" w:hAnsi="Arial" w:cs="Arial"/>
            <w:b/>
            <w:bCs/>
            <w:sz w:val="22"/>
            <w:szCs w:val="22"/>
          </w:rPr>
          <w:t xml:space="preserve">Stand </w:t>
        </w:r>
        <w:proofErr w:type="spellStart"/>
        <w:r w:rsidR="002A07C5">
          <w:rPr>
            <w:rStyle w:val="Collegamentoipertestuale"/>
            <w:rFonts w:ascii="Arial" w:hAnsi="Arial" w:cs="Arial"/>
            <w:b/>
            <w:bCs/>
            <w:sz w:val="22"/>
            <w:szCs w:val="22"/>
          </w:rPr>
          <w:t>As</w:t>
        </w:r>
        <w:proofErr w:type="spellEnd"/>
        <w:r w:rsidR="002A07C5">
          <w:rPr>
            <w:rStyle w:val="Collegamentoipertestuale"/>
            <w:rFonts w:ascii="Arial" w:hAnsi="Arial" w:cs="Arial"/>
            <w:b/>
            <w:bCs/>
            <w:sz w:val="22"/>
            <w:szCs w:val="22"/>
          </w:rPr>
          <w:t xml:space="preserve"> </w:t>
        </w:r>
        <w:proofErr w:type="spellStart"/>
        <w:r w:rsidR="002A07C5">
          <w:rPr>
            <w:rStyle w:val="Collegamentoipertestuale"/>
            <w:rFonts w:ascii="Arial" w:hAnsi="Arial" w:cs="Arial"/>
            <w:b/>
            <w:bCs/>
            <w:sz w:val="22"/>
            <w:szCs w:val="22"/>
          </w:rPr>
          <w:t>One</w:t>
        </w:r>
        <w:proofErr w:type="spellEnd"/>
        <w:r w:rsidR="002A07C5">
          <w:rPr>
            <w:rStyle w:val="Collegamentoipertestuale"/>
            <w:rFonts w:ascii="Arial" w:hAnsi="Arial" w:cs="Arial"/>
            <w:b/>
            <w:bCs/>
            <w:sz w:val="22"/>
            <w:szCs w:val="22"/>
          </w:rPr>
          <w:t>, insieme alle persone in fuga</w:t>
        </w:r>
      </w:hyperlink>
      <w:r w:rsidR="002A07C5">
        <w:rPr>
          <w:rFonts w:ascii="Arial" w:hAnsi="Arial" w:cs="Arial"/>
          <w:sz w:val="22"/>
          <w:szCs w:val="22"/>
        </w:rPr>
        <w:t xml:space="preserve">. Un’edizione, quella di quest’anno, che oltre della consolidata collaborazione con la </w:t>
      </w:r>
      <w:r w:rsidR="002A07C5">
        <w:rPr>
          <w:rFonts w:ascii="Arial" w:hAnsi="Arial" w:cs="Arial"/>
          <w:b/>
          <w:bCs/>
          <w:sz w:val="22"/>
          <w:szCs w:val="22"/>
        </w:rPr>
        <w:t>Fondazione Sistema Toscana</w:t>
      </w:r>
      <w:r w:rsidR="002A07C5">
        <w:rPr>
          <w:rFonts w:ascii="Arial" w:hAnsi="Arial" w:cs="Arial"/>
          <w:sz w:val="22"/>
          <w:szCs w:val="22"/>
        </w:rPr>
        <w:t xml:space="preserve">, si arricchisce del contributo artistico del prestigioso </w:t>
      </w:r>
      <w:r w:rsidR="002A07C5">
        <w:rPr>
          <w:rFonts w:ascii="Arial" w:hAnsi="Arial" w:cs="Arial"/>
          <w:b/>
          <w:bCs/>
          <w:sz w:val="22"/>
          <w:szCs w:val="22"/>
        </w:rPr>
        <w:t>Trieste Film Festival.</w:t>
      </w:r>
    </w:p>
    <w:p w14:paraId="2368930B" w14:textId="77777777" w:rsidR="002A07C5" w:rsidRDefault="002A07C5" w:rsidP="002A07C5">
      <w:pPr>
        <w:pStyle w:val="Standard"/>
        <w:jc w:val="both"/>
        <w:rPr>
          <w:rFonts w:ascii="Arial" w:hAnsi="Arial" w:cs="Arial"/>
          <w:sz w:val="22"/>
          <w:szCs w:val="22"/>
        </w:rPr>
      </w:pPr>
    </w:p>
    <w:p w14:paraId="7DDDD36D" w14:textId="77777777" w:rsidR="002A07C5" w:rsidRDefault="002A07C5" w:rsidP="002A07C5">
      <w:pPr>
        <w:pStyle w:val="Standard"/>
        <w:jc w:val="both"/>
        <w:rPr>
          <w:rFonts w:ascii="Arial" w:hAnsi="Arial" w:cs="Arial"/>
          <w:b/>
          <w:bCs/>
          <w:color w:val="000000"/>
        </w:rPr>
      </w:pPr>
      <w:r>
        <w:rPr>
          <w:rFonts w:ascii="Arial" w:hAnsi="Arial" w:cs="Arial"/>
          <w:b/>
          <w:bCs/>
        </w:rPr>
        <w:t xml:space="preserve">Tra gli ospiti il Premio Oscar </w:t>
      </w:r>
      <w:proofErr w:type="spellStart"/>
      <w:r>
        <w:rPr>
          <w:rFonts w:ascii="Arial" w:hAnsi="Arial" w:cs="Arial"/>
          <w:b/>
          <w:bCs/>
        </w:rPr>
        <w:t>Danis</w:t>
      </w:r>
      <w:proofErr w:type="spellEnd"/>
      <w:r>
        <w:rPr>
          <w:rFonts w:ascii="Arial" w:hAnsi="Arial" w:cs="Arial"/>
          <w:b/>
          <w:bCs/>
        </w:rPr>
        <w:t xml:space="preserve"> </w:t>
      </w:r>
      <w:proofErr w:type="spellStart"/>
      <w:r>
        <w:rPr>
          <w:rFonts w:ascii="Arial" w:hAnsi="Arial" w:cs="Arial"/>
          <w:b/>
          <w:bCs/>
        </w:rPr>
        <w:t>Tanović</w:t>
      </w:r>
      <w:proofErr w:type="spellEnd"/>
      <w:r>
        <w:rPr>
          <w:rFonts w:ascii="Arial" w:hAnsi="Arial" w:cs="Arial"/>
          <w:b/>
          <w:bCs/>
        </w:rPr>
        <w:t xml:space="preserve"> e la star serba </w:t>
      </w:r>
      <w:r>
        <w:rPr>
          <w:rFonts w:ascii="Arial" w:hAnsi="Arial" w:cs="Arial"/>
          <w:b/>
          <w:bCs/>
          <w:color w:val="000000"/>
        </w:rPr>
        <w:t xml:space="preserve">Mirjana </w:t>
      </w:r>
      <w:proofErr w:type="spellStart"/>
      <w:r>
        <w:rPr>
          <w:rFonts w:ascii="Arial" w:hAnsi="Arial" w:cs="Arial"/>
          <w:b/>
          <w:bCs/>
          <w:color w:val="000000"/>
        </w:rPr>
        <w:t>Karanović</w:t>
      </w:r>
      <w:proofErr w:type="spellEnd"/>
    </w:p>
    <w:p w14:paraId="4204F2E9" w14:textId="77777777" w:rsidR="002A07C5" w:rsidRDefault="002A07C5" w:rsidP="002A07C5">
      <w:pPr>
        <w:pStyle w:val="Standard"/>
        <w:jc w:val="both"/>
        <w:rPr>
          <w:rFonts w:ascii="Arial" w:hAnsi="Arial" w:cs="Arial"/>
          <w:b/>
          <w:bCs/>
          <w:color w:val="000000"/>
        </w:rPr>
      </w:pPr>
    </w:p>
    <w:p w14:paraId="52E7A74A" w14:textId="77777777" w:rsidR="002A07C5" w:rsidRDefault="002A07C5" w:rsidP="002A07C5">
      <w:pPr>
        <w:pStyle w:val="Standard"/>
        <w:jc w:val="both"/>
        <w:rPr>
          <w:rFonts w:ascii="Arial" w:hAnsi="Arial" w:cs="Arial"/>
          <w:b/>
          <w:bCs/>
          <w:i/>
          <w:iCs/>
          <w:color w:val="000000"/>
        </w:rPr>
      </w:pPr>
      <w:r>
        <w:rPr>
          <w:rFonts w:ascii="Arial" w:hAnsi="Arial" w:cs="Arial"/>
          <w:sz w:val="22"/>
          <w:szCs w:val="22"/>
        </w:rPr>
        <w:t xml:space="preserve">Tra gli </w:t>
      </w:r>
      <w:r>
        <w:rPr>
          <w:rFonts w:ascii="Arial" w:hAnsi="Arial" w:cs="Arial"/>
          <w:b/>
          <w:bCs/>
          <w:sz w:val="22"/>
          <w:szCs w:val="22"/>
        </w:rPr>
        <w:t xml:space="preserve">appuntamenti </w:t>
      </w:r>
      <w:r>
        <w:rPr>
          <w:rFonts w:ascii="Arial" w:hAnsi="Arial" w:cs="Arial"/>
          <w:b/>
          <w:bCs/>
          <w:i/>
          <w:iCs/>
          <w:sz w:val="22"/>
          <w:szCs w:val="22"/>
        </w:rPr>
        <w:t>clou</w:t>
      </w:r>
      <w:r>
        <w:rPr>
          <w:rFonts w:ascii="Arial" w:hAnsi="Arial" w:cs="Arial"/>
          <w:sz w:val="22"/>
          <w:szCs w:val="22"/>
        </w:rPr>
        <w:t xml:space="preserve"> della rassegna </w:t>
      </w:r>
      <w:r>
        <w:rPr>
          <w:rFonts w:ascii="Arial" w:hAnsi="Arial" w:cs="Arial"/>
          <w:b/>
          <w:bCs/>
          <w:color w:val="000000"/>
          <w:sz w:val="22"/>
          <w:szCs w:val="22"/>
        </w:rPr>
        <w:t>sabato 25 alle 20.30, la proiezione, assieme</w:t>
      </w:r>
      <w:r>
        <w:rPr>
          <w:rFonts w:ascii="Arial" w:hAnsi="Arial" w:cs="Arial"/>
          <w:sz w:val="22"/>
          <w:szCs w:val="22"/>
        </w:rPr>
        <w:t xml:space="preserve"> </w:t>
      </w:r>
      <w:r>
        <w:rPr>
          <w:rFonts w:ascii="Arial" w:hAnsi="Arial" w:cs="Arial"/>
          <w:b/>
          <w:bCs/>
          <w:sz w:val="22"/>
          <w:szCs w:val="22"/>
        </w:rPr>
        <w:t xml:space="preserve">al regista (Premio Oscar con </w:t>
      </w:r>
      <w:hyperlink r:id="rId10" w:tooltip="No Man's Land (film 2001)" w:history="1">
        <w:r>
          <w:rPr>
            <w:rStyle w:val="Collegamentoipertestuale"/>
            <w:rFonts w:ascii="Arial" w:hAnsi="Arial" w:cs="Arial"/>
            <w:b/>
            <w:bCs/>
            <w:i/>
            <w:iCs/>
            <w:color w:val="000000"/>
            <w:sz w:val="22"/>
            <w:szCs w:val="22"/>
            <w:u w:val="none"/>
          </w:rPr>
          <w:t xml:space="preserve">No </w:t>
        </w:r>
        <w:proofErr w:type="spellStart"/>
        <w:r>
          <w:rPr>
            <w:rStyle w:val="Collegamentoipertestuale"/>
            <w:rFonts w:ascii="Arial" w:hAnsi="Arial" w:cs="Arial"/>
            <w:b/>
            <w:bCs/>
            <w:i/>
            <w:iCs/>
            <w:color w:val="000000"/>
            <w:sz w:val="22"/>
            <w:szCs w:val="22"/>
            <w:u w:val="none"/>
          </w:rPr>
          <w:t>Man's</w:t>
        </w:r>
        <w:proofErr w:type="spellEnd"/>
        <w:r>
          <w:rPr>
            <w:rStyle w:val="Collegamentoipertestuale"/>
            <w:rFonts w:ascii="Arial" w:hAnsi="Arial" w:cs="Arial"/>
            <w:b/>
            <w:bCs/>
            <w:i/>
            <w:iCs/>
            <w:color w:val="000000"/>
            <w:sz w:val="22"/>
            <w:szCs w:val="22"/>
            <w:u w:val="none"/>
          </w:rPr>
          <w:t xml:space="preserve"> Land</w:t>
        </w:r>
      </w:hyperlink>
      <w:r>
        <w:rPr>
          <w:rFonts w:ascii="Arial" w:hAnsi="Arial" w:cs="Arial"/>
          <w:b/>
          <w:bCs/>
          <w:i/>
          <w:iCs/>
          <w:color w:val="000000"/>
          <w:sz w:val="22"/>
          <w:szCs w:val="22"/>
        </w:rPr>
        <w:t xml:space="preserve"> nel 2002) </w:t>
      </w:r>
      <w:r>
        <w:rPr>
          <w:rFonts w:ascii="Arial" w:hAnsi="Arial" w:cs="Arial"/>
          <w:b/>
          <w:bCs/>
          <w:sz w:val="22"/>
          <w:szCs w:val="22"/>
        </w:rPr>
        <w:t> </w:t>
      </w:r>
      <w:proofErr w:type="spellStart"/>
      <w:r>
        <w:rPr>
          <w:rFonts w:ascii="Arial" w:hAnsi="Arial" w:cs="Arial"/>
          <w:b/>
          <w:bCs/>
          <w:sz w:val="22"/>
          <w:szCs w:val="22"/>
        </w:rPr>
        <w:t>Danis</w:t>
      </w:r>
      <w:proofErr w:type="spellEnd"/>
      <w:r>
        <w:rPr>
          <w:rFonts w:ascii="Arial" w:hAnsi="Arial" w:cs="Arial"/>
          <w:b/>
          <w:bCs/>
          <w:sz w:val="22"/>
          <w:szCs w:val="22"/>
        </w:rPr>
        <w:t xml:space="preserve"> </w:t>
      </w:r>
      <w:proofErr w:type="spellStart"/>
      <w:r>
        <w:rPr>
          <w:rFonts w:ascii="Arial" w:hAnsi="Arial" w:cs="Arial"/>
          <w:b/>
          <w:bCs/>
          <w:sz w:val="22"/>
          <w:szCs w:val="22"/>
        </w:rPr>
        <w:t>Tanović</w:t>
      </w:r>
      <w:proofErr w:type="spellEnd"/>
      <w:r>
        <w:rPr>
          <w:rFonts w:ascii="Arial" w:hAnsi="Arial" w:cs="Arial"/>
          <w:b/>
          <w:bCs/>
          <w:color w:val="000000"/>
          <w:sz w:val="22"/>
          <w:szCs w:val="22"/>
        </w:rPr>
        <w:t xml:space="preserve">, di </w:t>
      </w:r>
      <w:r>
        <w:rPr>
          <w:rFonts w:ascii="Arial" w:hAnsi="Arial" w:cs="Arial"/>
          <w:b/>
          <w:bCs/>
          <w:i/>
          <w:iCs/>
          <w:color w:val="000000"/>
          <w:sz w:val="22"/>
          <w:szCs w:val="22"/>
        </w:rPr>
        <w:t>Death in Sarajevo,</w:t>
      </w:r>
      <w:r>
        <w:rPr>
          <w:rFonts w:ascii="Arial" w:hAnsi="Arial" w:cs="Arial"/>
          <w:color w:val="000000"/>
          <w:sz w:val="22"/>
          <w:szCs w:val="22"/>
        </w:rPr>
        <w:t xml:space="preserve"> film vincitore dell’Orso d’Argento al Berlino Film Festival 2016: un affresco amaro della Bosnia di oggi, in cui tante storie si intrecciano in unico luogo, Sarajevo, </w:t>
      </w:r>
      <w:r>
        <w:rPr>
          <w:rFonts w:ascii="Arial" w:hAnsi="Arial" w:cs="Arial"/>
          <w:sz w:val="22"/>
          <w:szCs w:val="22"/>
        </w:rPr>
        <w:t>nel centenario dell'assassinio dell'Arciduca Franz Ferdinand che darà inizio alla prima guerra mondiale</w:t>
      </w:r>
      <w:r>
        <w:rPr>
          <w:rFonts w:ascii="Arial" w:hAnsi="Arial" w:cs="Arial"/>
          <w:color w:val="000000"/>
          <w:sz w:val="22"/>
          <w:szCs w:val="22"/>
        </w:rPr>
        <w:t xml:space="preserve">. </w:t>
      </w:r>
      <w:r w:rsidR="008514F2">
        <w:rPr>
          <w:rFonts w:ascii="Arial" w:hAnsi="Arial" w:cs="Arial"/>
          <w:b/>
          <w:bCs/>
          <w:color w:val="000000"/>
          <w:sz w:val="22"/>
          <w:szCs w:val="22"/>
        </w:rPr>
        <w:t>Il 23 febbraio alle 21</w:t>
      </w:r>
      <w:r>
        <w:rPr>
          <w:rFonts w:ascii="Arial" w:hAnsi="Arial" w:cs="Arial"/>
          <w:b/>
          <w:bCs/>
          <w:color w:val="000000"/>
          <w:sz w:val="22"/>
          <w:szCs w:val="22"/>
        </w:rPr>
        <w:t xml:space="preserve"> spazio invece al film d’esordio alla regia della star</w:t>
      </w:r>
      <w:r>
        <w:rPr>
          <w:rFonts w:ascii="Arial" w:hAnsi="Arial" w:cs="Arial"/>
          <w:b/>
          <w:bCs/>
          <w:i/>
          <w:iCs/>
          <w:color w:val="000000"/>
          <w:sz w:val="22"/>
          <w:szCs w:val="22"/>
        </w:rPr>
        <w:t xml:space="preserve"> s</w:t>
      </w:r>
      <w:r>
        <w:rPr>
          <w:rFonts w:ascii="Arial" w:hAnsi="Arial" w:cs="Arial"/>
          <w:b/>
          <w:bCs/>
          <w:color w:val="000000"/>
          <w:sz w:val="22"/>
          <w:szCs w:val="22"/>
        </w:rPr>
        <w:t xml:space="preserve">erba Mirjana </w:t>
      </w:r>
      <w:proofErr w:type="spellStart"/>
      <w:r>
        <w:rPr>
          <w:rFonts w:ascii="Arial" w:hAnsi="Arial" w:cs="Arial"/>
          <w:b/>
          <w:bCs/>
          <w:color w:val="000000"/>
          <w:sz w:val="22"/>
          <w:szCs w:val="22"/>
        </w:rPr>
        <w:t>Karanović</w:t>
      </w:r>
      <w:proofErr w:type="spellEnd"/>
      <w:r>
        <w:rPr>
          <w:rFonts w:ascii="Arial" w:hAnsi="Arial" w:cs="Arial"/>
          <w:b/>
          <w:bCs/>
          <w:color w:val="000000"/>
          <w:sz w:val="22"/>
          <w:szCs w:val="22"/>
        </w:rPr>
        <w:t xml:space="preserve"> </w:t>
      </w:r>
      <w:r>
        <w:rPr>
          <w:rFonts w:ascii="Arial" w:hAnsi="Arial" w:cs="Arial"/>
          <w:b/>
          <w:bCs/>
          <w:i/>
          <w:iCs/>
          <w:color w:val="000000"/>
          <w:sz w:val="22"/>
          <w:szCs w:val="22"/>
        </w:rPr>
        <w:t xml:space="preserve">(Orso d'oro 2006 con Il Segreto di </w:t>
      </w:r>
      <w:proofErr w:type="spellStart"/>
      <w:r>
        <w:rPr>
          <w:rFonts w:ascii="Arial" w:hAnsi="Arial" w:cs="Arial"/>
          <w:b/>
          <w:bCs/>
          <w:i/>
          <w:iCs/>
          <w:color w:val="000000"/>
          <w:sz w:val="22"/>
          <w:szCs w:val="22"/>
        </w:rPr>
        <w:t>Esma</w:t>
      </w:r>
      <w:proofErr w:type="spellEnd"/>
      <w:r>
        <w:rPr>
          <w:rFonts w:ascii="Arial" w:hAnsi="Arial" w:cs="Arial"/>
          <w:b/>
          <w:bCs/>
          <w:i/>
          <w:iCs/>
          <w:color w:val="000000"/>
          <w:sz w:val="22"/>
          <w:szCs w:val="22"/>
        </w:rPr>
        <w:t>)</w:t>
      </w:r>
      <w:r>
        <w:rPr>
          <w:rFonts w:ascii="Arial" w:hAnsi="Arial" w:cs="Arial"/>
          <w:b/>
          <w:bCs/>
          <w:i/>
          <w:iCs/>
          <w:color w:val="000000"/>
        </w:rPr>
        <w:t>,</w:t>
      </w:r>
      <w:r>
        <w:rPr>
          <w:rFonts w:ascii="Arial" w:hAnsi="Arial" w:cs="Arial"/>
          <w:sz w:val="22"/>
          <w:szCs w:val="22"/>
        </w:rPr>
        <w:t xml:space="preserve"> che presenterà </w:t>
      </w:r>
      <w:r>
        <w:rPr>
          <w:rFonts w:ascii="Arial" w:hAnsi="Arial" w:cs="Arial"/>
          <w:b/>
          <w:bCs/>
          <w:i/>
          <w:iCs/>
          <w:sz w:val="22"/>
          <w:szCs w:val="22"/>
        </w:rPr>
        <w:t xml:space="preserve">A </w:t>
      </w:r>
      <w:proofErr w:type="spellStart"/>
      <w:r>
        <w:rPr>
          <w:rFonts w:ascii="Arial" w:hAnsi="Arial" w:cs="Arial"/>
          <w:b/>
          <w:bCs/>
          <w:i/>
          <w:iCs/>
          <w:sz w:val="22"/>
          <w:szCs w:val="22"/>
        </w:rPr>
        <w:t>Good</w:t>
      </w:r>
      <w:proofErr w:type="spellEnd"/>
      <w:r>
        <w:rPr>
          <w:rFonts w:ascii="Arial" w:hAnsi="Arial" w:cs="Arial"/>
          <w:b/>
          <w:bCs/>
          <w:i/>
          <w:iCs/>
          <w:sz w:val="22"/>
          <w:szCs w:val="22"/>
        </w:rPr>
        <w:t xml:space="preserve"> </w:t>
      </w:r>
      <w:proofErr w:type="spellStart"/>
      <w:r>
        <w:rPr>
          <w:rFonts w:ascii="Arial" w:hAnsi="Arial" w:cs="Arial"/>
          <w:b/>
          <w:bCs/>
          <w:i/>
          <w:iCs/>
          <w:sz w:val="22"/>
          <w:szCs w:val="22"/>
        </w:rPr>
        <w:t>Wife</w:t>
      </w:r>
      <w:proofErr w:type="spellEnd"/>
      <w:r>
        <w:rPr>
          <w:rFonts w:ascii="Arial" w:hAnsi="Arial" w:cs="Arial"/>
          <w:sz w:val="22"/>
          <w:szCs w:val="22"/>
        </w:rPr>
        <w:t xml:space="preserve"> film già applaudito al </w:t>
      </w:r>
      <w:proofErr w:type="spellStart"/>
      <w:r>
        <w:rPr>
          <w:rFonts w:ascii="Arial" w:hAnsi="Arial" w:cs="Arial"/>
          <w:sz w:val="22"/>
          <w:szCs w:val="22"/>
        </w:rPr>
        <w:t>Sundance</w:t>
      </w:r>
      <w:proofErr w:type="spellEnd"/>
      <w:r>
        <w:rPr>
          <w:rFonts w:ascii="Arial" w:hAnsi="Arial" w:cs="Arial"/>
          <w:sz w:val="22"/>
          <w:szCs w:val="22"/>
        </w:rPr>
        <w:t xml:space="preserve"> Film Festival e vincitore del </w:t>
      </w:r>
      <w:r>
        <w:rPr>
          <w:rFonts w:ascii="Arial" w:hAnsi="Arial" w:cs="Arial"/>
          <w:sz w:val="22"/>
          <w:szCs w:val="22"/>
        </w:rPr>
        <w:lastRenderedPageBreak/>
        <w:t>premio lungometrag</w:t>
      </w:r>
      <w:r w:rsidR="0041605E">
        <w:rPr>
          <w:rFonts w:ascii="Arial" w:hAnsi="Arial" w:cs="Arial"/>
          <w:sz w:val="22"/>
          <w:szCs w:val="22"/>
        </w:rPr>
        <w:t>gi al Trieste Film Festival 2017</w:t>
      </w:r>
      <w:r>
        <w:rPr>
          <w:rFonts w:ascii="Arial" w:hAnsi="Arial" w:cs="Arial"/>
          <w:sz w:val="22"/>
          <w:szCs w:val="22"/>
        </w:rPr>
        <w:t>. Una storia struggente che pone al centro il dilemma di una donna che scopre dopo anni un terribile segreto nel passato del marito.</w:t>
      </w:r>
    </w:p>
    <w:p w14:paraId="1C09A923" w14:textId="77777777" w:rsidR="002A07C5" w:rsidRDefault="002A07C5" w:rsidP="002A07C5">
      <w:pPr>
        <w:pStyle w:val="Standard"/>
        <w:jc w:val="both"/>
        <w:rPr>
          <w:rFonts w:ascii="Arial" w:hAnsi="Arial" w:cs="Arial"/>
          <w:sz w:val="22"/>
          <w:szCs w:val="22"/>
        </w:rPr>
      </w:pPr>
    </w:p>
    <w:p w14:paraId="39AA62BB" w14:textId="77777777" w:rsidR="002A07C5" w:rsidRPr="0021078B" w:rsidRDefault="002A07C5" w:rsidP="002A07C5">
      <w:pPr>
        <w:pStyle w:val="Standard"/>
        <w:jc w:val="both"/>
        <w:rPr>
          <w:rFonts w:ascii="Arial" w:hAnsi="Arial" w:cs="Arial"/>
          <w:i/>
          <w:iCs/>
          <w:color w:val="000000"/>
          <w:sz w:val="22"/>
          <w:szCs w:val="22"/>
        </w:rPr>
      </w:pPr>
      <w:r w:rsidRPr="002A07C5">
        <w:rPr>
          <w:rFonts w:ascii="Arial" w:hAnsi="Arial" w:cs="Arial"/>
          <w:color w:val="000000"/>
          <w:sz w:val="22"/>
          <w:szCs w:val="22"/>
        </w:rPr>
        <w:t>“</w:t>
      </w:r>
      <w:r w:rsidRPr="002A07C5">
        <w:rPr>
          <w:rFonts w:ascii="Arial" w:hAnsi="Arial" w:cs="Arial"/>
          <w:i/>
          <w:iCs/>
          <w:color w:val="000000"/>
          <w:sz w:val="22"/>
          <w:szCs w:val="22"/>
        </w:rPr>
        <w:t xml:space="preserve">Da cinque anni </w:t>
      </w:r>
      <w:proofErr w:type="spellStart"/>
      <w:r w:rsidRPr="002A07C5">
        <w:rPr>
          <w:rFonts w:ascii="Arial" w:hAnsi="Arial" w:cs="Arial"/>
          <w:i/>
          <w:iCs/>
          <w:color w:val="000000"/>
          <w:sz w:val="22"/>
          <w:szCs w:val="22"/>
        </w:rPr>
        <w:t>Oxfam</w:t>
      </w:r>
      <w:proofErr w:type="spellEnd"/>
      <w:r w:rsidRPr="002A07C5">
        <w:rPr>
          <w:rFonts w:ascii="Arial" w:hAnsi="Arial" w:cs="Arial"/>
          <w:i/>
          <w:iCs/>
          <w:color w:val="000000"/>
          <w:sz w:val="22"/>
          <w:szCs w:val="22"/>
        </w:rPr>
        <w:t xml:space="preserve"> Italia con altri partner nazionali e internazionali vuole dedicare questo momento alla realtà dei Balcani Occidentali “come non si sono mai visti”, con l’obiettivo di far conoscere agli amanti del cinema del nostro territorio la ricca cultura di questa parte dell’Europa.- </w:t>
      </w:r>
      <w:r w:rsidRPr="008400B8">
        <w:rPr>
          <w:rFonts w:ascii="Arial" w:hAnsi="Arial" w:cs="Arial"/>
          <w:b/>
          <w:bCs/>
          <w:iCs/>
          <w:color w:val="000000"/>
          <w:sz w:val="22"/>
          <w:szCs w:val="22"/>
        </w:rPr>
        <w:t xml:space="preserve">afferma il direttore generale di </w:t>
      </w:r>
      <w:proofErr w:type="spellStart"/>
      <w:r w:rsidRPr="008400B8">
        <w:rPr>
          <w:rFonts w:ascii="Arial" w:hAnsi="Arial" w:cs="Arial"/>
          <w:b/>
          <w:bCs/>
          <w:iCs/>
          <w:color w:val="000000"/>
          <w:sz w:val="22"/>
          <w:szCs w:val="22"/>
        </w:rPr>
        <w:t>Oxfam</w:t>
      </w:r>
      <w:proofErr w:type="spellEnd"/>
      <w:r w:rsidRPr="008400B8">
        <w:rPr>
          <w:rFonts w:ascii="Arial" w:hAnsi="Arial" w:cs="Arial"/>
          <w:b/>
          <w:bCs/>
          <w:iCs/>
          <w:color w:val="000000"/>
          <w:sz w:val="22"/>
          <w:szCs w:val="22"/>
        </w:rPr>
        <w:t xml:space="preserve"> Italia, </w:t>
      </w:r>
      <w:proofErr w:type="spellStart"/>
      <w:r w:rsidRPr="008400B8">
        <w:rPr>
          <w:rFonts w:ascii="Arial" w:hAnsi="Arial" w:cs="Arial"/>
          <w:b/>
          <w:bCs/>
          <w:iCs/>
          <w:color w:val="000000"/>
          <w:sz w:val="22"/>
          <w:szCs w:val="22"/>
        </w:rPr>
        <w:t>Robero</w:t>
      </w:r>
      <w:proofErr w:type="spellEnd"/>
      <w:r w:rsidRPr="008400B8">
        <w:rPr>
          <w:rFonts w:ascii="Arial" w:hAnsi="Arial" w:cs="Arial"/>
          <w:b/>
          <w:bCs/>
          <w:iCs/>
          <w:color w:val="000000"/>
          <w:sz w:val="22"/>
          <w:szCs w:val="22"/>
        </w:rPr>
        <w:t xml:space="preserve"> Barbieri -</w:t>
      </w:r>
      <w:r w:rsidRPr="002A07C5">
        <w:rPr>
          <w:rFonts w:ascii="Arial" w:hAnsi="Arial" w:cs="Arial"/>
          <w:i/>
          <w:iCs/>
          <w:color w:val="000000"/>
          <w:sz w:val="22"/>
          <w:szCs w:val="22"/>
        </w:rPr>
        <w:t xml:space="preserve">  Questa edizione del </w:t>
      </w:r>
      <w:proofErr w:type="spellStart"/>
      <w:r w:rsidRPr="002A07C5">
        <w:rPr>
          <w:rFonts w:ascii="Arial" w:hAnsi="Arial" w:cs="Arial"/>
          <w:i/>
          <w:iCs/>
          <w:color w:val="000000"/>
          <w:sz w:val="22"/>
          <w:szCs w:val="22"/>
        </w:rPr>
        <w:t>Balkan</w:t>
      </w:r>
      <w:proofErr w:type="spellEnd"/>
      <w:r w:rsidRPr="002A07C5">
        <w:rPr>
          <w:rFonts w:ascii="Arial" w:hAnsi="Arial" w:cs="Arial"/>
          <w:i/>
          <w:iCs/>
          <w:color w:val="000000"/>
          <w:sz w:val="22"/>
          <w:szCs w:val="22"/>
        </w:rPr>
        <w:t xml:space="preserve"> Florence Express si svolge però ancora una volta  in un momento molto particolare, in cui </w:t>
      </w:r>
      <w:r w:rsidRPr="002A07C5">
        <w:rPr>
          <w:rFonts w:ascii="Arial" w:hAnsi="Arial" w:cs="Arial"/>
          <w:b/>
          <w:bCs/>
          <w:i/>
          <w:iCs/>
          <w:color w:val="000000"/>
          <w:sz w:val="22"/>
          <w:szCs w:val="22"/>
        </w:rPr>
        <w:t>migliaia di uomini, donne e bambini attraversano la “rotta balcanica” per fuggire da guerre, abusi e distruzione in paesi come Siria, Iraq e Afghanistan</w:t>
      </w:r>
      <w:r w:rsidRPr="002A07C5">
        <w:rPr>
          <w:rFonts w:ascii="Arial" w:hAnsi="Arial" w:cs="Arial"/>
          <w:i/>
          <w:iCs/>
          <w:color w:val="000000"/>
          <w:sz w:val="22"/>
          <w:szCs w:val="22"/>
        </w:rPr>
        <w:t>, cercando un futuro migliore in Europa. Ancora oggi ci sono circa 4000 migranti bloccati in Serbia a seguito della chiusura delle frontiere e il numero continua ad aumentare. I centri di accoglienza che accolgono principalmente donne, bambini e famiglie, sono oramai saturi e in molti tra cui 1200</w:t>
      </w:r>
      <w:r w:rsidRPr="002A07C5">
        <w:rPr>
          <w:rFonts w:ascii="Arial" w:hAnsi="Arial" w:cs="Arial"/>
          <w:i/>
          <w:iCs/>
          <w:color w:val="1F497D"/>
          <w:sz w:val="22"/>
          <w:szCs w:val="22"/>
        </w:rPr>
        <w:t xml:space="preserve"> </w:t>
      </w:r>
      <w:r w:rsidRPr="002A07C5">
        <w:rPr>
          <w:rFonts w:ascii="Arial" w:hAnsi="Arial" w:cs="Arial"/>
          <w:i/>
          <w:iCs/>
          <w:color w:val="000000"/>
          <w:sz w:val="22"/>
          <w:szCs w:val="22"/>
        </w:rPr>
        <w:t xml:space="preserve">bambini e adulti, dormono all’addiaccio a temperature che scendono sotto lo zero. </w:t>
      </w:r>
      <w:proofErr w:type="spellStart"/>
      <w:r w:rsidRPr="002A07C5">
        <w:rPr>
          <w:rFonts w:ascii="Arial" w:hAnsi="Arial" w:cs="Arial"/>
          <w:i/>
          <w:iCs/>
          <w:color w:val="000000"/>
          <w:sz w:val="22"/>
          <w:szCs w:val="22"/>
        </w:rPr>
        <w:t>Oxfam</w:t>
      </w:r>
      <w:proofErr w:type="spellEnd"/>
      <w:r w:rsidRPr="002A07C5">
        <w:rPr>
          <w:rFonts w:ascii="Arial" w:hAnsi="Arial" w:cs="Arial"/>
          <w:i/>
          <w:iCs/>
          <w:color w:val="000000"/>
          <w:sz w:val="22"/>
          <w:szCs w:val="22"/>
        </w:rPr>
        <w:t xml:space="preserve"> è al loro fianco dal 2015 e </w:t>
      </w:r>
      <w:r w:rsidRPr="002A07C5">
        <w:rPr>
          <w:rFonts w:ascii="Arial" w:hAnsi="Arial" w:cs="Arial"/>
          <w:b/>
          <w:bCs/>
          <w:i/>
          <w:iCs/>
          <w:color w:val="000000"/>
          <w:sz w:val="22"/>
          <w:szCs w:val="22"/>
        </w:rPr>
        <w:t>proprio in queste settimane sta distribuendo loro coperte e abiti invernali sia a Belgrado</w:t>
      </w:r>
      <w:r w:rsidRPr="002A07C5">
        <w:rPr>
          <w:rFonts w:ascii="Arial" w:hAnsi="Arial" w:cs="Arial"/>
          <w:i/>
          <w:iCs/>
          <w:color w:val="000000"/>
          <w:sz w:val="22"/>
          <w:szCs w:val="22"/>
        </w:rPr>
        <w:t xml:space="preserve">, dove i migranti hanno trovato rifugio in baracche abbandonate, </w:t>
      </w:r>
      <w:r w:rsidRPr="002A07C5">
        <w:rPr>
          <w:rFonts w:ascii="Arial" w:hAnsi="Arial" w:cs="Arial"/>
          <w:b/>
          <w:bCs/>
          <w:i/>
          <w:iCs/>
          <w:color w:val="000000"/>
          <w:sz w:val="22"/>
          <w:szCs w:val="22"/>
        </w:rPr>
        <w:t>sia al confine con l’Ungheria</w:t>
      </w:r>
      <w:r w:rsidRPr="002A07C5">
        <w:rPr>
          <w:rFonts w:ascii="Arial" w:hAnsi="Arial" w:cs="Arial"/>
          <w:i/>
          <w:iCs/>
          <w:color w:val="000000"/>
          <w:sz w:val="22"/>
          <w:szCs w:val="22"/>
        </w:rPr>
        <w:t xml:space="preserve"> dove i migranti attendono la possibilità di entrare in Europa. Per questo motivo, </w:t>
      </w:r>
      <w:proofErr w:type="spellStart"/>
      <w:r w:rsidRPr="002A07C5">
        <w:rPr>
          <w:rFonts w:ascii="Arial" w:hAnsi="Arial" w:cs="Arial"/>
          <w:i/>
          <w:iCs/>
          <w:color w:val="000000"/>
          <w:sz w:val="22"/>
          <w:szCs w:val="22"/>
        </w:rPr>
        <w:t>Oxfam</w:t>
      </w:r>
      <w:proofErr w:type="spellEnd"/>
      <w:r w:rsidRPr="002A07C5">
        <w:rPr>
          <w:rFonts w:ascii="Arial" w:hAnsi="Arial" w:cs="Arial"/>
          <w:i/>
          <w:iCs/>
          <w:color w:val="000000"/>
          <w:sz w:val="22"/>
          <w:szCs w:val="22"/>
        </w:rPr>
        <w:t xml:space="preserve"> chiede all’Italia e all’Unione Europea di fare tutto il possibile per assicurargli una vita migliore ed ha deciso di dedicare loro </w:t>
      </w:r>
      <w:r w:rsidRPr="002A07C5">
        <w:rPr>
          <w:rFonts w:ascii="Arial" w:hAnsi="Arial" w:cs="Arial"/>
          <w:b/>
          <w:bCs/>
          <w:i/>
          <w:iCs/>
          <w:color w:val="000000"/>
          <w:sz w:val="22"/>
          <w:szCs w:val="22"/>
        </w:rPr>
        <w:t xml:space="preserve">l’evento di apertura del Festival di quest’anno, giovedì 23 alle 18, con l’inaugurazione della mostra </w:t>
      </w:r>
      <w:r w:rsidRPr="002A07C5">
        <w:rPr>
          <w:rFonts w:ascii="Arial" w:hAnsi="Arial" w:cs="Arial"/>
          <w:b/>
          <w:bCs/>
          <w:color w:val="000000"/>
          <w:sz w:val="22"/>
          <w:szCs w:val="22"/>
        </w:rPr>
        <w:t>“</w:t>
      </w:r>
      <w:r w:rsidRPr="002A07C5">
        <w:rPr>
          <w:rStyle w:val="Enfasicorsivo"/>
          <w:rFonts w:ascii="Arial" w:hAnsi="Arial" w:cs="Arial"/>
          <w:b/>
          <w:bCs/>
          <w:color w:val="000000"/>
          <w:sz w:val="22"/>
          <w:szCs w:val="22"/>
        </w:rPr>
        <w:t>Il pa</w:t>
      </w:r>
      <w:r w:rsidR="008400B8">
        <w:rPr>
          <w:rStyle w:val="Enfasicorsivo"/>
          <w:rFonts w:ascii="Arial" w:hAnsi="Arial" w:cs="Arial"/>
          <w:b/>
          <w:bCs/>
          <w:color w:val="000000"/>
          <w:sz w:val="22"/>
          <w:szCs w:val="22"/>
        </w:rPr>
        <w:t>radosso balcanico. Balcani</w:t>
      </w:r>
      <w:r w:rsidRPr="002A07C5">
        <w:rPr>
          <w:rStyle w:val="Enfasicorsivo"/>
          <w:rFonts w:ascii="Arial" w:hAnsi="Arial" w:cs="Arial"/>
          <w:b/>
          <w:bCs/>
          <w:color w:val="000000"/>
          <w:sz w:val="22"/>
          <w:szCs w:val="22"/>
        </w:rPr>
        <w:t xml:space="preserve"> radici e (s)nodi di migrazioni</w:t>
      </w:r>
      <w:r w:rsidRPr="002A07C5">
        <w:rPr>
          <w:rFonts w:ascii="Arial" w:hAnsi="Arial" w:cs="Arial"/>
          <w:color w:val="000000"/>
          <w:sz w:val="22"/>
          <w:szCs w:val="22"/>
        </w:rPr>
        <w:t xml:space="preserve">” </w:t>
      </w:r>
      <w:r w:rsidRPr="002A07C5">
        <w:rPr>
          <w:rFonts w:ascii="Arial" w:hAnsi="Arial" w:cs="Arial"/>
          <w:i/>
          <w:iCs/>
          <w:color w:val="000000"/>
          <w:sz w:val="22"/>
          <w:szCs w:val="22"/>
        </w:rPr>
        <w:t xml:space="preserve">con le fotografie di Mario Boccia, Danilo Balducci e Giuseppe </w:t>
      </w:r>
      <w:proofErr w:type="spellStart"/>
      <w:r w:rsidRPr="002A07C5">
        <w:rPr>
          <w:rFonts w:ascii="Arial" w:hAnsi="Arial" w:cs="Arial"/>
          <w:i/>
          <w:iCs/>
          <w:color w:val="000000"/>
          <w:sz w:val="22"/>
          <w:szCs w:val="22"/>
        </w:rPr>
        <w:t>Chiantera</w:t>
      </w:r>
      <w:proofErr w:type="spellEnd"/>
      <w:r w:rsidRPr="002A07C5">
        <w:rPr>
          <w:rFonts w:ascii="Arial" w:hAnsi="Arial" w:cs="Arial"/>
          <w:color w:val="000000"/>
          <w:sz w:val="22"/>
          <w:szCs w:val="22"/>
        </w:rPr>
        <w:t>”.</w:t>
      </w:r>
    </w:p>
    <w:p w14:paraId="589A708E" w14:textId="77777777" w:rsidR="0021078B" w:rsidRPr="0021078B" w:rsidRDefault="0021078B" w:rsidP="0021078B">
      <w:pPr>
        <w:pStyle w:val="NormaleWeb"/>
        <w:jc w:val="both"/>
      </w:pPr>
      <w:r w:rsidRPr="0021078B">
        <w:rPr>
          <w:rFonts w:ascii="Arial" w:hAnsi="Arial" w:cs="Arial"/>
          <w:i/>
          <w:iCs/>
          <w:sz w:val="22"/>
          <w:szCs w:val="22"/>
        </w:rPr>
        <w:t>"</w:t>
      </w:r>
      <w:proofErr w:type="gramStart"/>
      <w:r w:rsidRPr="0021078B">
        <w:rPr>
          <w:rFonts w:ascii="Arial" w:hAnsi="Arial" w:cs="Arial"/>
          <w:i/>
          <w:iCs/>
          <w:sz w:val="22"/>
          <w:szCs w:val="22"/>
        </w:rPr>
        <w:t>E'</w:t>
      </w:r>
      <w:proofErr w:type="gramEnd"/>
      <w:r w:rsidRPr="0021078B">
        <w:rPr>
          <w:rFonts w:ascii="Arial" w:hAnsi="Arial" w:cs="Arial"/>
          <w:i/>
          <w:iCs/>
          <w:sz w:val="22"/>
          <w:szCs w:val="22"/>
        </w:rPr>
        <w:t xml:space="preserve"> con grande soddisfazione che Regione Toscana saluta la nuova edizione del </w:t>
      </w:r>
      <w:proofErr w:type="spellStart"/>
      <w:r w:rsidRPr="0021078B">
        <w:rPr>
          <w:rFonts w:ascii="Arial" w:hAnsi="Arial" w:cs="Arial"/>
          <w:i/>
          <w:iCs/>
          <w:sz w:val="22"/>
          <w:szCs w:val="22"/>
        </w:rPr>
        <w:t>Balkan</w:t>
      </w:r>
      <w:proofErr w:type="spellEnd"/>
      <w:r w:rsidRPr="0021078B">
        <w:rPr>
          <w:rFonts w:ascii="Arial" w:hAnsi="Arial" w:cs="Arial"/>
          <w:i/>
          <w:iCs/>
          <w:sz w:val="22"/>
          <w:szCs w:val="22"/>
        </w:rPr>
        <w:t xml:space="preserve"> Florence Express, il festival del cinema balcanico promosso da </w:t>
      </w:r>
      <w:proofErr w:type="spellStart"/>
      <w:r w:rsidRPr="0021078B">
        <w:rPr>
          <w:rFonts w:ascii="Arial" w:hAnsi="Arial" w:cs="Arial"/>
          <w:i/>
          <w:iCs/>
          <w:sz w:val="22"/>
          <w:szCs w:val="22"/>
        </w:rPr>
        <w:t>Oxfam</w:t>
      </w:r>
      <w:proofErr w:type="spellEnd"/>
      <w:r w:rsidRPr="0021078B">
        <w:rPr>
          <w:rFonts w:ascii="Arial" w:hAnsi="Arial" w:cs="Arial"/>
          <w:i/>
          <w:iCs/>
          <w:sz w:val="22"/>
          <w:szCs w:val="22"/>
        </w:rPr>
        <w:t xml:space="preserve"> Italia, che crea un ponte tra i popoli e le culture</w:t>
      </w:r>
      <w:r>
        <w:rPr>
          <w:i/>
          <w:iCs/>
        </w:rPr>
        <w:t xml:space="preserve"> </w:t>
      </w:r>
      <w:r w:rsidRPr="0021078B">
        <w:rPr>
          <w:rFonts w:ascii="Arial" w:hAnsi="Arial" w:cs="Arial"/>
          <w:b/>
          <w:iCs/>
          <w:sz w:val="22"/>
          <w:szCs w:val="22"/>
        </w:rPr>
        <w:t>- ha affermato Monica Barni, Vice Presidente e Assessore alla Cultura della Regione Toscana. -</w:t>
      </w:r>
      <w:r>
        <w:rPr>
          <w:i/>
          <w:iCs/>
        </w:rPr>
        <w:t xml:space="preserve"> </w:t>
      </w:r>
      <w:r w:rsidRPr="0021078B">
        <w:rPr>
          <w:rFonts w:ascii="Arial" w:hAnsi="Arial" w:cs="Arial"/>
          <w:i/>
          <w:iCs/>
          <w:sz w:val="22"/>
          <w:szCs w:val="22"/>
        </w:rPr>
        <w:t>Si deve fare ancora molto in Italia e nella nostra regione per conoscere da vicino i Paesi balcanici, vicini eppure apparentemente lontani, la loro storia, i tratti che ci accomunano in una prospettiva europea, le espressioni artistiche, in campo cinematografico e non solo. In un momento nel quale i Paesi balcanici sono crocevia e porta di accesso dei migranti verso l'Europa - come raccontato in alcuni dei film in programma al festival - la condivisione e la reciproca conoscenza è ancora più importante, per la promozione del rispetto della vita umana e della cultura di pace</w:t>
      </w:r>
      <w:r>
        <w:rPr>
          <w:i/>
          <w:iCs/>
        </w:rPr>
        <w:t>".</w:t>
      </w:r>
    </w:p>
    <w:p w14:paraId="37DCE282" w14:textId="77777777" w:rsidR="00AF3CCA" w:rsidRDefault="00AF3CCA" w:rsidP="002A07C5">
      <w:pPr>
        <w:pStyle w:val="Standard"/>
        <w:jc w:val="both"/>
        <w:rPr>
          <w:rFonts w:ascii="Arial" w:hAnsi="Arial" w:cs="Arial"/>
          <w:b/>
          <w:bCs/>
          <w:color w:val="000000"/>
          <w:sz w:val="22"/>
          <w:szCs w:val="22"/>
        </w:rPr>
      </w:pPr>
    </w:p>
    <w:p w14:paraId="2FEA76C9" w14:textId="77777777" w:rsidR="002A07C5" w:rsidRDefault="002A07C5" w:rsidP="002A07C5">
      <w:pPr>
        <w:pStyle w:val="Standard"/>
        <w:jc w:val="both"/>
        <w:rPr>
          <w:rFonts w:ascii="Arial" w:hAnsi="Arial" w:cs="Arial"/>
          <w:b/>
          <w:bCs/>
        </w:rPr>
      </w:pPr>
      <w:r>
        <w:rPr>
          <w:rFonts w:ascii="Arial" w:hAnsi="Arial" w:cs="Arial"/>
          <w:b/>
          <w:bCs/>
        </w:rPr>
        <w:t>Il Festival: tra il ricordo della guerra e lo spaccato di una società in perenne transizione</w:t>
      </w:r>
    </w:p>
    <w:p w14:paraId="50DBC387" w14:textId="77777777" w:rsidR="002A07C5" w:rsidRDefault="002A07C5" w:rsidP="002A07C5">
      <w:pPr>
        <w:pStyle w:val="Standard"/>
        <w:jc w:val="both"/>
        <w:rPr>
          <w:rFonts w:ascii="Arial" w:hAnsi="Arial" w:cs="Arial"/>
          <w:b/>
          <w:bCs/>
        </w:rPr>
      </w:pPr>
    </w:p>
    <w:p w14:paraId="19E8E8F6" w14:textId="77777777" w:rsidR="002A07C5" w:rsidRDefault="002A07C5" w:rsidP="002A07C5">
      <w:pPr>
        <w:pStyle w:val="Textbody"/>
        <w:spacing w:line="240" w:lineRule="auto"/>
        <w:jc w:val="both"/>
        <w:rPr>
          <w:rFonts w:ascii="Arial" w:hAnsi="Arial" w:cs="Arial"/>
          <w:sz w:val="22"/>
          <w:szCs w:val="22"/>
        </w:rPr>
      </w:pPr>
      <w:r>
        <w:rPr>
          <w:rFonts w:ascii="Arial" w:hAnsi="Arial" w:cs="Arial"/>
          <w:sz w:val="22"/>
          <w:szCs w:val="22"/>
        </w:rPr>
        <w:t xml:space="preserve">Con un programma ancora più ricco rispetto alle precedenti edizioni, l’edizione 2017 del </w:t>
      </w:r>
      <w:proofErr w:type="spellStart"/>
      <w:r>
        <w:rPr>
          <w:rFonts w:ascii="Arial" w:hAnsi="Arial" w:cs="Arial"/>
          <w:sz w:val="22"/>
          <w:szCs w:val="22"/>
        </w:rPr>
        <w:t>Balkan</w:t>
      </w:r>
      <w:proofErr w:type="spellEnd"/>
      <w:r>
        <w:rPr>
          <w:rFonts w:ascii="Arial" w:hAnsi="Arial" w:cs="Arial"/>
          <w:sz w:val="22"/>
          <w:szCs w:val="22"/>
        </w:rPr>
        <w:t xml:space="preserve"> Florence Express </w:t>
      </w:r>
      <w:r>
        <w:rPr>
          <w:rFonts w:ascii="Arial" w:hAnsi="Arial" w:cs="Arial"/>
          <w:b/>
          <w:bCs/>
          <w:sz w:val="22"/>
          <w:szCs w:val="22"/>
        </w:rPr>
        <w:t>p</w:t>
      </w:r>
      <w:r w:rsidR="0041605E">
        <w:rPr>
          <w:rFonts w:ascii="Arial" w:hAnsi="Arial" w:cs="Arial"/>
          <w:b/>
          <w:bCs/>
          <w:sz w:val="22"/>
          <w:szCs w:val="22"/>
        </w:rPr>
        <w:t>orterà in sala 19 film tra cui 6</w:t>
      </w:r>
      <w:r>
        <w:rPr>
          <w:rFonts w:ascii="Arial" w:hAnsi="Arial" w:cs="Arial"/>
          <w:b/>
          <w:bCs/>
          <w:sz w:val="22"/>
          <w:szCs w:val="22"/>
        </w:rPr>
        <w:t xml:space="preserve"> anteprime nazionali, 5 film in seconda anteprima con il Trieste Film Festival e 8 documentari</w:t>
      </w:r>
      <w:r>
        <w:rPr>
          <w:rFonts w:ascii="Arial" w:hAnsi="Arial" w:cs="Arial"/>
          <w:sz w:val="22"/>
          <w:szCs w:val="22"/>
        </w:rPr>
        <w:t xml:space="preserve">. Insomma il meglio della più recente produzione cinematografica tra grandi storie, documentari e film di genere da </w:t>
      </w:r>
      <w:r>
        <w:rPr>
          <w:rFonts w:ascii="Arial" w:hAnsi="Arial" w:cs="Arial"/>
          <w:b/>
          <w:bCs/>
          <w:sz w:val="22"/>
          <w:szCs w:val="22"/>
        </w:rPr>
        <w:t>Bosnia, Croazia, Serbia, Slovenia, Montenegro, Kosovo, Macedonia e Albania.</w:t>
      </w:r>
      <w:r>
        <w:rPr>
          <w:rFonts w:ascii="Arial" w:hAnsi="Arial" w:cs="Arial"/>
          <w:sz w:val="22"/>
          <w:szCs w:val="22"/>
        </w:rPr>
        <w:t xml:space="preserve"> </w:t>
      </w:r>
    </w:p>
    <w:p w14:paraId="173DF3D2" w14:textId="77777777" w:rsidR="002A07C5" w:rsidRDefault="002A07C5" w:rsidP="002A07C5">
      <w:pPr>
        <w:pStyle w:val="Textbody"/>
        <w:spacing w:line="240" w:lineRule="auto"/>
        <w:jc w:val="both"/>
        <w:rPr>
          <w:rFonts w:ascii="Arial" w:hAnsi="Arial" w:cs="Arial"/>
          <w:b/>
          <w:bCs/>
          <w:sz w:val="22"/>
          <w:szCs w:val="22"/>
        </w:rPr>
      </w:pPr>
      <w:r>
        <w:rPr>
          <w:rFonts w:ascii="Arial" w:hAnsi="Arial" w:cs="Arial"/>
          <w:sz w:val="22"/>
          <w:szCs w:val="22"/>
        </w:rPr>
        <w:t xml:space="preserve">Al centro della rassegna, una narrazione che tiene insieme il tema del ricordo e della memoria della </w:t>
      </w:r>
      <w:r>
        <w:rPr>
          <w:rFonts w:ascii="Arial" w:hAnsi="Arial" w:cs="Arial"/>
          <w:b/>
          <w:bCs/>
          <w:sz w:val="22"/>
          <w:szCs w:val="22"/>
        </w:rPr>
        <w:t xml:space="preserve">guerra </w:t>
      </w:r>
      <w:r>
        <w:rPr>
          <w:rFonts w:ascii="Arial" w:hAnsi="Arial" w:cs="Arial"/>
          <w:sz w:val="22"/>
          <w:szCs w:val="22"/>
        </w:rPr>
        <w:t>“appena trascorsa”, addentrandosi però allo stesso tempo nel racconto di</w:t>
      </w:r>
      <w:r>
        <w:rPr>
          <w:rFonts w:ascii="Arial" w:hAnsi="Arial" w:cs="Arial"/>
          <w:b/>
          <w:bCs/>
          <w:sz w:val="22"/>
          <w:szCs w:val="22"/>
        </w:rPr>
        <w:t xml:space="preserve"> storie composte da relazioni interpersonali rese spesso “dure” da una società in perenne transizione tra Europa e Oriente, tra memoria e voglia di cambiamento e riscatto.</w:t>
      </w:r>
    </w:p>
    <w:p w14:paraId="3EBF7995" w14:textId="77777777" w:rsidR="002A07C5" w:rsidRDefault="002A07C5" w:rsidP="002A07C5">
      <w:pPr>
        <w:pStyle w:val="Textbody"/>
        <w:spacing w:line="240" w:lineRule="auto"/>
        <w:jc w:val="both"/>
        <w:rPr>
          <w:rFonts w:ascii="Arial" w:hAnsi="Arial" w:cs="Arial"/>
          <w:sz w:val="22"/>
          <w:szCs w:val="22"/>
        </w:rPr>
      </w:pPr>
      <w:r>
        <w:rPr>
          <w:rFonts w:ascii="Arial" w:hAnsi="Arial" w:cs="Arial"/>
          <w:sz w:val="22"/>
          <w:szCs w:val="22"/>
        </w:rPr>
        <w:t xml:space="preserve">Spazio dunque a due film-documentario </w:t>
      </w:r>
      <w:r>
        <w:rPr>
          <w:rFonts w:ascii="Arial" w:hAnsi="Arial" w:cs="Arial"/>
          <w:b/>
          <w:bCs/>
          <w:sz w:val="22"/>
          <w:szCs w:val="22"/>
        </w:rPr>
        <w:t>giovedì 23</w:t>
      </w:r>
      <w:r>
        <w:rPr>
          <w:rFonts w:ascii="Arial" w:hAnsi="Arial" w:cs="Arial"/>
          <w:sz w:val="22"/>
          <w:szCs w:val="22"/>
        </w:rPr>
        <w:t>:</w:t>
      </w:r>
      <w:r>
        <w:rPr>
          <w:rFonts w:ascii="Arial" w:hAnsi="Arial" w:cs="Arial"/>
          <w:b/>
          <w:bCs/>
          <w:sz w:val="22"/>
          <w:szCs w:val="22"/>
        </w:rPr>
        <w:t xml:space="preserve"> alle 19</w:t>
      </w:r>
      <w:r>
        <w:rPr>
          <w:rFonts w:ascii="Arial" w:hAnsi="Arial" w:cs="Arial"/>
          <w:sz w:val="22"/>
          <w:szCs w:val="22"/>
        </w:rPr>
        <w:t xml:space="preserve"> con la proiezione di </w:t>
      </w:r>
      <w:r>
        <w:rPr>
          <w:rFonts w:ascii="Arial" w:hAnsi="Arial" w:cs="Arial"/>
          <w:b/>
          <w:bCs/>
          <w:i/>
          <w:iCs/>
          <w:sz w:val="22"/>
          <w:szCs w:val="22"/>
        </w:rPr>
        <w:t xml:space="preserve">Depth </w:t>
      </w:r>
      <w:proofErr w:type="spellStart"/>
      <w:r>
        <w:rPr>
          <w:rFonts w:ascii="Arial" w:hAnsi="Arial" w:cs="Arial"/>
          <w:b/>
          <w:bCs/>
          <w:i/>
          <w:iCs/>
          <w:sz w:val="22"/>
          <w:szCs w:val="22"/>
        </w:rPr>
        <w:t>two</w:t>
      </w:r>
      <w:proofErr w:type="spellEnd"/>
      <w:r>
        <w:rPr>
          <w:rFonts w:ascii="Arial" w:hAnsi="Arial" w:cs="Arial"/>
          <w:b/>
          <w:bCs/>
          <w:i/>
          <w:iCs/>
          <w:sz w:val="22"/>
          <w:szCs w:val="22"/>
        </w:rPr>
        <w:t xml:space="preserve"> </w:t>
      </w:r>
      <w:r>
        <w:rPr>
          <w:rFonts w:ascii="Arial" w:hAnsi="Arial" w:cs="Arial"/>
          <w:sz w:val="22"/>
          <w:szCs w:val="22"/>
        </w:rPr>
        <w:t xml:space="preserve">di </w:t>
      </w:r>
      <w:proofErr w:type="spellStart"/>
      <w:r>
        <w:rPr>
          <w:rFonts w:ascii="Arial" w:hAnsi="Arial" w:cs="Arial"/>
          <w:sz w:val="22"/>
          <w:szCs w:val="22"/>
        </w:rPr>
        <w:t>Ognjen</w:t>
      </w:r>
      <w:proofErr w:type="spellEnd"/>
      <w:r>
        <w:rPr>
          <w:rFonts w:ascii="Arial" w:hAnsi="Arial" w:cs="Arial"/>
          <w:sz w:val="22"/>
          <w:szCs w:val="22"/>
        </w:rPr>
        <w:t xml:space="preserve"> </w:t>
      </w:r>
      <w:proofErr w:type="spellStart"/>
      <w:r>
        <w:rPr>
          <w:rFonts w:ascii="Arial" w:hAnsi="Arial" w:cs="Arial"/>
          <w:sz w:val="22"/>
          <w:szCs w:val="22"/>
        </w:rPr>
        <w:t>Glavonić</w:t>
      </w:r>
      <w:proofErr w:type="spellEnd"/>
      <w:r>
        <w:rPr>
          <w:rFonts w:ascii="Arial" w:hAnsi="Arial" w:cs="Arial"/>
          <w:sz w:val="22"/>
          <w:szCs w:val="22"/>
        </w:rPr>
        <w:t>, un thriller sperimentale, vincitore dell’ultima edizione del Festival dei Popoli, che racconta le storie dietro delle persone ritrovate in una fossa comune nella periferia di Belgrado, nei luoghi dove si ver</w:t>
      </w:r>
      <w:r w:rsidR="001535B6">
        <w:rPr>
          <w:rFonts w:ascii="Arial" w:hAnsi="Arial" w:cs="Arial"/>
          <w:sz w:val="22"/>
          <w:szCs w:val="22"/>
        </w:rPr>
        <w:t>ificarono gli orribili crimini </w:t>
      </w:r>
      <w:r>
        <w:rPr>
          <w:rFonts w:ascii="Arial" w:hAnsi="Arial" w:cs="Arial"/>
          <w:sz w:val="22"/>
          <w:szCs w:val="22"/>
        </w:rPr>
        <w:t xml:space="preserve">di 17 anni prima; mentre </w:t>
      </w:r>
      <w:r>
        <w:rPr>
          <w:rFonts w:ascii="Arial" w:hAnsi="Arial" w:cs="Arial"/>
          <w:b/>
          <w:bCs/>
          <w:sz w:val="22"/>
          <w:szCs w:val="22"/>
        </w:rPr>
        <w:t>alle 22.45</w:t>
      </w:r>
      <w:r>
        <w:rPr>
          <w:rFonts w:ascii="Arial" w:hAnsi="Arial" w:cs="Arial"/>
          <w:sz w:val="22"/>
          <w:szCs w:val="22"/>
        </w:rPr>
        <w:t xml:space="preserve"> con la regista </w:t>
      </w:r>
      <w:proofErr w:type="spellStart"/>
      <w:r>
        <w:rPr>
          <w:rFonts w:ascii="Arial" w:hAnsi="Arial" w:cs="Arial"/>
          <w:sz w:val="22"/>
          <w:szCs w:val="22"/>
        </w:rPr>
        <w:t>Lidija</w:t>
      </w:r>
      <w:proofErr w:type="spellEnd"/>
      <w:r>
        <w:rPr>
          <w:rFonts w:ascii="Arial" w:hAnsi="Arial" w:cs="Arial"/>
          <w:sz w:val="22"/>
          <w:szCs w:val="22"/>
        </w:rPr>
        <w:t xml:space="preserve"> </w:t>
      </w:r>
      <w:proofErr w:type="spellStart"/>
      <w:r>
        <w:rPr>
          <w:rFonts w:ascii="Arial" w:hAnsi="Arial" w:cs="Arial"/>
          <w:sz w:val="22"/>
          <w:szCs w:val="22"/>
        </w:rPr>
        <w:t>Zelović</w:t>
      </w:r>
      <w:proofErr w:type="spellEnd"/>
      <w:r>
        <w:rPr>
          <w:rFonts w:ascii="Arial" w:hAnsi="Arial" w:cs="Arial"/>
          <w:sz w:val="22"/>
          <w:szCs w:val="22"/>
        </w:rPr>
        <w:t xml:space="preserve"> in programma </w:t>
      </w:r>
      <w:r>
        <w:rPr>
          <w:rFonts w:ascii="Arial" w:hAnsi="Arial" w:cs="Arial"/>
          <w:b/>
          <w:bCs/>
          <w:i/>
          <w:iCs/>
          <w:sz w:val="22"/>
          <w:szCs w:val="22"/>
        </w:rPr>
        <w:t xml:space="preserve">My </w:t>
      </w:r>
      <w:proofErr w:type="spellStart"/>
      <w:r>
        <w:rPr>
          <w:rFonts w:ascii="Arial" w:hAnsi="Arial" w:cs="Arial"/>
          <w:b/>
          <w:bCs/>
          <w:i/>
          <w:iCs/>
          <w:sz w:val="22"/>
          <w:szCs w:val="22"/>
        </w:rPr>
        <w:t>own</w:t>
      </w:r>
      <w:proofErr w:type="spellEnd"/>
      <w:r>
        <w:rPr>
          <w:rFonts w:ascii="Arial" w:hAnsi="Arial" w:cs="Arial"/>
          <w:b/>
          <w:bCs/>
          <w:i/>
          <w:iCs/>
          <w:sz w:val="22"/>
          <w:szCs w:val="22"/>
        </w:rPr>
        <w:t xml:space="preserve"> private war</w:t>
      </w:r>
      <w:r>
        <w:rPr>
          <w:rFonts w:ascii="Arial" w:hAnsi="Arial" w:cs="Arial"/>
          <w:sz w:val="22"/>
          <w:szCs w:val="22"/>
        </w:rPr>
        <w:t xml:space="preserve">, un documentario che con eccezionale materiale d'archivio prova a raccontare il trauma della guerra, dell'espatrio e del ritorno, visti con gli occhi della stessa autrice fuggita in Olanda durante la guerra. </w:t>
      </w:r>
    </w:p>
    <w:p w14:paraId="52A82F1B" w14:textId="77777777" w:rsidR="002A07C5" w:rsidRDefault="002A07C5" w:rsidP="002A07C5">
      <w:pPr>
        <w:pStyle w:val="Standard"/>
        <w:jc w:val="both"/>
        <w:rPr>
          <w:rFonts w:ascii="Arial" w:hAnsi="Arial" w:cs="Arial"/>
          <w:sz w:val="22"/>
          <w:szCs w:val="22"/>
        </w:rPr>
      </w:pPr>
      <w:r>
        <w:rPr>
          <w:rFonts w:ascii="Arial" w:hAnsi="Arial" w:cs="Arial"/>
          <w:b/>
          <w:bCs/>
          <w:sz w:val="22"/>
          <w:szCs w:val="22"/>
        </w:rPr>
        <w:t>Assieme però storie evocative ma di grande impatto e crudezza</w:t>
      </w:r>
      <w:r>
        <w:rPr>
          <w:rFonts w:ascii="Arial" w:hAnsi="Arial" w:cs="Arial"/>
          <w:sz w:val="22"/>
          <w:szCs w:val="22"/>
        </w:rPr>
        <w:t xml:space="preserve">. Come quella raccontata nel primo lungometraggio del macedone </w:t>
      </w:r>
      <w:proofErr w:type="spellStart"/>
      <w:r>
        <w:rPr>
          <w:rFonts w:ascii="Arial" w:hAnsi="Arial" w:cs="Arial"/>
          <w:sz w:val="22"/>
          <w:szCs w:val="22"/>
        </w:rPr>
        <w:t>Vardan</w:t>
      </w:r>
      <w:proofErr w:type="spellEnd"/>
      <w:r>
        <w:rPr>
          <w:rFonts w:ascii="Arial" w:hAnsi="Arial" w:cs="Arial"/>
          <w:sz w:val="22"/>
          <w:szCs w:val="22"/>
        </w:rPr>
        <w:t xml:space="preserve"> </w:t>
      </w:r>
      <w:proofErr w:type="spellStart"/>
      <w:r>
        <w:rPr>
          <w:rFonts w:ascii="Arial" w:hAnsi="Arial" w:cs="Arial"/>
          <w:sz w:val="22"/>
          <w:szCs w:val="22"/>
        </w:rPr>
        <w:t>Tozija</w:t>
      </w:r>
      <w:proofErr w:type="spellEnd"/>
      <w:r>
        <w:rPr>
          <w:rFonts w:ascii="Arial" w:hAnsi="Arial" w:cs="Arial"/>
          <w:sz w:val="22"/>
          <w:szCs w:val="22"/>
        </w:rPr>
        <w:t xml:space="preserve"> in </w:t>
      </w:r>
      <w:proofErr w:type="spellStart"/>
      <w:r>
        <w:rPr>
          <w:rFonts w:ascii="Arial" w:hAnsi="Arial" w:cs="Arial"/>
          <w:b/>
          <w:bCs/>
          <w:sz w:val="22"/>
          <w:szCs w:val="22"/>
        </w:rPr>
        <w:t>A</w:t>
      </w:r>
      <w:r>
        <w:rPr>
          <w:rFonts w:ascii="Arial" w:hAnsi="Arial" w:cs="Arial"/>
          <w:b/>
          <w:bCs/>
          <w:color w:val="000000"/>
          <w:sz w:val="22"/>
          <w:szCs w:val="22"/>
        </w:rPr>
        <w:t>mo</w:t>
      </w:r>
      <w:r>
        <w:rPr>
          <w:rFonts w:ascii="Arial" w:hAnsi="Arial" w:cs="Arial"/>
          <w:b/>
          <w:bCs/>
          <w:sz w:val="22"/>
          <w:szCs w:val="22"/>
        </w:rPr>
        <w:t>k</w:t>
      </w:r>
      <w:proofErr w:type="spellEnd"/>
      <w:r>
        <w:rPr>
          <w:rFonts w:ascii="Arial" w:hAnsi="Arial" w:cs="Arial"/>
          <w:sz w:val="22"/>
          <w:szCs w:val="22"/>
        </w:rPr>
        <w:t>, in programma il</w:t>
      </w:r>
      <w:r>
        <w:rPr>
          <w:rFonts w:ascii="Arial" w:hAnsi="Arial" w:cs="Arial"/>
          <w:b/>
          <w:bCs/>
          <w:sz w:val="22"/>
          <w:szCs w:val="22"/>
        </w:rPr>
        <w:t xml:space="preserve"> 24 alle 20.30 assieme </w:t>
      </w:r>
      <w:r>
        <w:rPr>
          <w:rFonts w:ascii="Arial" w:hAnsi="Arial" w:cs="Arial"/>
          <w:b/>
          <w:bCs/>
          <w:sz w:val="22"/>
          <w:szCs w:val="22"/>
        </w:rPr>
        <w:lastRenderedPageBreak/>
        <w:t xml:space="preserve">all’autore, </w:t>
      </w:r>
      <w:r>
        <w:rPr>
          <w:rFonts w:ascii="Arial" w:hAnsi="Arial" w:cs="Arial"/>
          <w:sz w:val="22"/>
          <w:szCs w:val="22"/>
        </w:rPr>
        <w:t xml:space="preserve">che vede protagonista Denis </w:t>
      </w:r>
      <w:proofErr w:type="spellStart"/>
      <w:r>
        <w:rPr>
          <w:rFonts w:ascii="Arial" w:hAnsi="Arial" w:cs="Arial"/>
          <w:sz w:val="22"/>
          <w:szCs w:val="22"/>
        </w:rPr>
        <w:t>Murić</w:t>
      </w:r>
      <w:proofErr w:type="spellEnd"/>
      <w:r>
        <w:rPr>
          <w:rFonts w:ascii="Arial" w:hAnsi="Arial" w:cs="Arial"/>
          <w:sz w:val="22"/>
          <w:szCs w:val="22"/>
        </w:rPr>
        <w:t xml:space="preserve">, l'attore serbo di </w:t>
      </w:r>
      <w:r>
        <w:rPr>
          <w:rFonts w:ascii="Arial" w:hAnsi="Arial" w:cs="Arial"/>
          <w:i/>
          <w:iCs/>
          <w:sz w:val="22"/>
          <w:szCs w:val="22"/>
        </w:rPr>
        <w:t>Figlio di Nessuno</w:t>
      </w:r>
      <w:r>
        <w:rPr>
          <w:rFonts w:ascii="Arial" w:hAnsi="Arial" w:cs="Arial"/>
          <w:sz w:val="22"/>
          <w:szCs w:val="22"/>
        </w:rPr>
        <w:t xml:space="preserve"> premiato al Festival di Venezia 2014. Una storia drammatica, degna del Signore delle Mosche, in cui in mezzo alla violenza, alla disperazione e agli abusi di cui sono vittime un gruppo di bambini rinchiusi in un orfanotrofio emergerà un‘inaspettata voglia di ribellione e riscatto. Non meno forte il racconto di </w:t>
      </w:r>
      <w:proofErr w:type="spellStart"/>
      <w:r>
        <w:rPr>
          <w:rFonts w:ascii="Arial" w:hAnsi="Arial" w:cs="Arial"/>
          <w:b/>
          <w:bCs/>
          <w:i/>
          <w:iCs/>
          <w:sz w:val="22"/>
          <w:szCs w:val="22"/>
        </w:rPr>
        <w:t>Sick</w:t>
      </w:r>
      <w:proofErr w:type="spellEnd"/>
      <w:r>
        <w:rPr>
          <w:rFonts w:ascii="Arial" w:hAnsi="Arial" w:cs="Arial"/>
          <w:b/>
          <w:bCs/>
          <w:sz w:val="22"/>
          <w:szCs w:val="22"/>
        </w:rPr>
        <w:t xml:space="preserve">, </w:t>
      </w:r>
      <w:r>
        <w:rPr>
          <w:rFonts w:ascii="Arial" w:hAnsi="Arial" w:cs="Arial"/>
          <w:sz w:val="22"/>
          <w:szCs w:val="22"/>
        </w:rPr>
        <w:t xml:space="preserve">il film che sarà introdotto dal regista </w:t>
      </w:r>
      <w:proofErr w:type="spellStart"/>
      <w:r>
        <w:rPr>
          <w:rFonts w:ascii="Arial" w:hAnsi="Arial" w:cs="Arial"/>
          <w:sz w:val="22"/>
          <w:szCs w:val="22"/>
        </w:rPr>
        <w:t>Hvroje</w:t>
      </w:r>
      <w:proofErr w:type="spellEnd"/>
      <w:r>
        <w:rPr>
          <w:rFonts w:ascii="Arial" w:hAnsi="Arial" w:cs="Arial"/>
          <w:sz w:val="22"/>
          <w:szCs w:val="22"/>
        </w:rPr>
        <w:t xml:space="preserve"> </w:t>
      </w:r>
      <w:proofErr w:type="spellStart"/>
      <w:r>
        <w:rPr>
          <w:rFonts w:ascii="Arial" w:hAnsi="Arial" w:cs="Arial"/>
          <w:sz w:val="22"/>
          <w:szCs w:val="22"/>
        </w:rPr>
        <w:t>Mabić</w:t>
      </w:r>
      <w:proofErr w:type="spellEnd"/>
      <w:r>
        <w:rPr>
          <w:rFonts w:ascii="Arial" w:hAnsi="Arial" w:cs="Arial"/>
          <w:sz w:val="22"/>
          <w:szCs w:val="22"/>
        </w:rPr>
        <w:t xml:space="preserve"> </w:t>
      </w:r>
      <w:r w:rsidR="008400B8">
        <w:rPr>
          <w:rFonts w:ascii="Arial" w:hAnsi="Arial" w:cs="Arial"/>
          <w:b/>
          <w:bCs/>
          <w:sz w:val="22"/>
          <w:szCs w:val="22"/>
        </w:rPr>
        <w:t>il 26</w:t>
      </w:r>
      <w:r>
        <w:rPr>
          <w:rFonts w:ascii="Arial" w:hAnsi="Arial" w:cs="Arial"/>
          <w:b/>
          <w:bCs/>
          <w:sz w:val="22"/>
          <w:szCs w:val="22"/>
        </w:rPr>
        <w:t xml:space="preserve"> sempre alle 20.30</w:t>
      </w:r>
      <w:r>
        <w:rPr>
          <w:rFonts w:ascii="Arial" w:hAnsi="Arial" w:cs="Arial"/>
          <w:sz w:val="22"/>
          <w:szCs w:val="22"/>
        </w:rPr>
        <w:t xml:space="preserve">, che affronta il tema del rifiuto dell’omosessualità, di cui diviene vittima la protagonista rinchiusa in un ospedale psichiatrico dalla sua stessa famiglia al momento del suo </w:t>
      </w:r>
      <w:proofErr w:type="spellStart"/>
      <w:r>
        <w:rPr>
          <w:rFonts w:ascii="Arial" w:hAnsi="Arial" w:cs="Arial"/>
          <w:i/>
          <w:iCs/>
          <w:sz w:val="22"/>
          <w:szCs w:val="22"/>
        </w:rPr>
        <w:t>coming</w:t>
      </w:r>
      <w:proofErr w:type="spellEnd"/>
      <w:r>
        <w:rPr>
          <w:rFonts w:ascii="Arial" w:hAnsi="Arial" w:cs="Arial"/>
          <w:i/>
          <w:iCs/>
          <w:sz w:val="22"/>
          <w:szCs w:val="22"/>
        </w:rPr>
        <w:t xml:space="preserve"> out.</w:t>
      </w:r>
    </w:p>
    <w:p w14:paraId="192400D1" w14:textId="77777777" w:rsidR="00FC4833" w:rsidRDefault="00FC4833" w:rsidP="002A07C5">
      <w:pPr>
        <w:pStyle w:val="Textbody"/>
        <w:spacing w:line="240" w:lineRule="auto"/>
        <w:jc w:val="both"/>
        <w:rPr>
          <w:rFonts w:ascii="Arial" w:hAnsi="Arial" w:cs="Arial"/>
          <w:b/>
          <w:bCs/>
          <w:sz w:val="22"/>
          <w:szCs w:val="22"/>
        </w:rPr>
      </w:pPr>
    </w:p>
    <w:p w14:paraId="15401BE2" w14:textId="77777777" w:rsidR="002A07C5" w:rsidRPr="00366E00" w:rsidRDefault="002A07C5" w:rsidP="002A07C5">
      <w:pPr>
        <w:pStyle w:val="Textbody"/>
        <w:spacing w:line="240" w:lineRule="auto"/>
        <w:jc w:val="both"/>
        <w:rPr>
          <w:rFonts w:ascii="Arial" w:hAnsi="Arial" w:cs="Arial"/>
          <w:b/>
          <w:bCs/>
        </w:rPr>
      </w:pPr>
      <w:r w:rsidRPr="00366E00">
        <w:rPr>
          <w:rFonts w:ascii="Arial" w:hAnsi="Arial" w:cs="Arial"/>
          <w:b/>
          <w:bCs/>
        </w:rPr>
        <w:t>La collaborazione con il Trieste Film Festival</w:t>
      </w:r>
    </w:p>
    <w:p w14:paraId="577A6B4A" w14:textId="77777777" w:rsidR="002A07C5" w:rsidRDefault="002A07C5" w:rsidP="002A07C5">
      <w:pPr>
        <w:pStyle w:val="Didascalia"/>
        <w:jc w:val="both"/>
        <w:rPr>
          <w:rFonts w:ascii="Arial" w:hAnsi="Arial" w:cs="Arial"/>
          <w:i w:val="0"/>
          <w:iCs w:val="0"/>
          <w:sz w:val="22"/>
          <w:szCs w:val="22"/>
        </w:rPr>
      </w:pPr>
      <w:r>
        <w:rPr>
          <w:rFonts w:ascii="Arial" w:hAnsi="Arial" w:cs="Arial"/>
          <w:i w:val="0"/>
          <w:iCs w:val="0"/>
          <w:sz w:val="22"/>
          <w:szCs w:val="22"/>
        </w:rPr>
        <w:t xml:space="preserve">Grazie alla collaborazione con il Trieste Film </w:t>
      </w:r>
      <w:r w:rsidR="001535B6">
        <w:rPr>
          <w:rFonts w:ascii="Arial" w:hAnsi="Arial" w:cs="Arial"/>
          <w:i w:val="0"/>
          <w:iCs w:val="0"/>
          <w:sz w:val="22"/>
          <w:szCs w:val="22"/>
        </w:rPr>
        <w:t>Festival in rassegna anche altre</w:t>
      </w:r>
      <w:r>
        <w:rPr>
          <w:rFonts w:ascii="Arial" w:hAnsi="Arial" w:cs="Arial"/>
          <w:i w:val="0"/>
          <w:iCs w:val="0"/>
          <w:sz w:val="22"/>
          <w:szCs w:val="22"/>
        </w:rPr>
        <w:t xml:space="preserve"> 4 pellicole da non perdere: </w:t>
      </w:r>
      <w:r w:rsidR="008514F2">
        <w:rPr>
          <w:rFonts w:ascii="Arial" w:hAnsi="Arial" w:cs="Arial"/>
          <w:b/>
          <w:bCs/>
          <w:i w:val="0"/>
          <w:iCs w:val="0"/>
          <w:sz w:val="22"/>
          <w:szCs w:val="22"/>
        </w:rPr>
        <w:t>domenica 26</w:t>
      </w:r>
      <w:r>
        <w:rPr>
          <w:rFonts w:ascii="Arial" w:hAnsi="Arial" w:cs="Arial"/>
          <w:b/>
          <w:bCs/>
          <w:i w:val="0"/>
          <w:iCs w:val="0"/>
          <w:sz w:val="22"/>
          <w:szCs w:val="22"/>
        </w:rPr>
        <w:t xml:space="preserve"> alle 18,45,</w:t>
      </w:r>
      <w:r>
        <w:rPr>
          <w:rFonts w:ascii="Arial" w:hAnsi="Arial" w:cs="Arial"/>
          <w:i w:val="0"/>
          <w:iCs w:val="0"/>
          <w:sz w:val="22"/>
          <w:szCs w:val="22"/>
        </w:rPr>
        <w:t xml:space="preserve"> il film documentario </w:t>
      </w:r>
      <w:r>
        <w:rPr>
          <w:rFonts w:ascii="Arial" w:hAnsi="Arial" w:cs="Arial"/>
          <w:b/>
          <w:bCs/>
          <w:sz w:val="22"/>
          <w:szCs w:val="22"/>
        </w:rPr>
        <w:t xml:space="preserve">Houston </w:t>
      </w:r>
      <w:proofErr w:type="spellStart"/>
      <w:r>
        <w:rPr>
          <w:rFonts w:ascii="Arial" w:hAnsi="Arial" w:cs="Arial"/>
          <w:b/>
          <w:bCs/>
          <w:sz w:val="22"/>
          <w:szCs w:val="22"/>
        </w:rPr>
        <w:t>We</w:t>
      </w:r>
      <w:proofErr w:type="spellEnd"/>
      <w:r>
        <w:rPr>
          <w:rFonts w:ascii="Arial" w:hAnsi="Arial" w:cs="Arial"/>
          <w:b/>
          <w:bCs/>
          <w:sz w:val="22"/>
          <w:szCs w:val="22"/>
        </w:rPr>
        <w:t xml:space="preserve"> </w:t>
      </w:r>
      <w:proofErr w:type="spellStart"/>
      <w:r>
        <w:rPr>
          <w:rFonts w:ascii="Arial" w:hAnsi="Arial" w:cs="Arial"/>
          <w:b/>
          <w:bCs/>
          <w:sz w:val="22"/>
          <w:szCs w:val="22"/>
        </w:rPr>
        <w:t>Have</w:t>
      </w:r>
      <w:proofErr w:type="spellEnd"/>
      <w:r>
        <w:rPr>
          <w:rFonts w:ascii="Arial" w:hAnsi="Arial" w:cs="Arial"/>
          <w:b/>
          <w:bCs/>
          <w:sz w:val="22"/>
          <w:szCs w:val="22"/>
        </w:rPr>
        <w:t xml:space="preserve"> a </w:t>
      </w:r>
      <w:proofErr w:type="spellStart"/>
      <w:r>
        <w:rPr>
          <w:rFonts w:ascii="Arial" w:hAnsi="Arial" w:cs="Arial"/>
          <w:b/>
          <w:bCs/>
          <w:sz w:val="22"/>
          <w:szCs w:val="22"/>
        </w:rPr>
        <w:t>Problem</w:t>
      </w:r>
      <w:proofErr w:type="spellEnd"/>
      <w:r>
        <w:rPr>
          <w:rFonts w:ascii="Arial" w:hAnsi="Arial" w:cs="Arial"/>
          <w:b/>
          <w:bCs/>
          <w:i w:val="0"/>
          <w:iCs w:val="0"/>
          <w:sz w:val="22"/>
          <w:szCs w:val="22"/>
        </w:rPr>
        <w:t>!</w:t>
      </w:r>
      <w:r>
        <w:rPr>
          <w:rFonts w:ascii="Arial" w:hAnsi="Arial" w:cs="Arial"/>
          <w:i w:val="0"/>
          <w:iCs w:val="0"/>
          <w:sz w:val="22"/>
          <w:szCs w:val="22"/>
        </w:rPr>
        <w:t xml:space="preserve"> della regista slovena </w:t>
      </w:r>
      <w:proofErr w:type="spellStart"/>
      <w:r>
        <w:rPr>
          <w:rFonts w:ascii="Arial" w:hAnsi="Arial" w:cs="Arial"/>
          <w:i w:val="0"/>
          <w:iCs w:val="0"/>
          <w:sz w:val="22"/>
          <w:szCs w:val="22"/>
        </w:rPr>
        <w:t>Žiga</w:t>
      </w:r>
      <w:proofErr w:type="spellEnd"/>
      <w:r>
        <w:rPr>
          <w:rFonts w:ascii="Arial" w:hAnsi="Arial" w:cs="Arial"/>
          <w:i w:val="0"/>
          <w:iCs w:val="0"/>
          <w:sz w:val="22"/>
          <w:szCs w:val="22"/>
        </w:rPr>
        <w:t xml:space="preserve"> </w:t>
      </w:r>
      <w:proofErr w:type="spellStart"/>
      <w:r>
        <w:rPr>
          <w:rFonts w:ascii="Arial" w:hAnsi="Arial" w:cs="Arial"/>
          <w:i w:val="0"/>
          <w:iCs w:val="0"/>
          <w:sz w:val="22"/>
          <w:szCs w:val="22"/>
        </w:rPr>
        <w:t>Virc</w:t>
      </w:r>
      <w:proofErr w:type="spellEnd"/>
      <w:r>
        <w:rPr>
          <w:rFonts w:ascii="Arial" w:hAnsi="Arial" w:cs="Arial"/>
          <w:i w:val="0"/>
          <w:iCs w:val="0"/>
          <w:sz w:val="22"/>
          <w:szCs w:val="22"/>
        </w:rPr>
        <w:t xml:space="preserve">, che ripercorre la “leggenda” del presunto programma spaziale di Tito nel anni ’60; </w:t>
      </w:r>
      <w:r>
        <w:rPr>
          <w:rFonts w:ascii="Arial" w:hAnsi="Arial" w:cs="Arial"/>
          <w:b/>
          <w:bCs/>
          <w:i w:val="0"/>
          <w:iCs w:val="0"/>
          <w:sz w:val="22"/>
          <w:szCs w:val="22"/>
        </w:rPr>
        <w:t>sabato 25 alle 22.30</w:t>
      </w:r>
      <w:r>
        <w:rPr>
          <w:rFonts w:ascii="Arial" w:hAnsi="Arial" w:cs="Arial"/>
          <w:i w:val="0"/>
          <w:iCs w:val="0"/>
          <w:sz w:val="22"/>
          <w:szCs w:val="22"/>
        </w:rPr>
        <w:t xml:space="preserve">, il coinvolgente </w:t>
      </w:r>
      <w:r>
        <w:rPr>
          <w:rFonts w:ascii="Arial" w:hAnsi="Arial" w:cs="Arial"/>
          <w:b/>
          <w:bCs/>
          <w:sz w:val="22"/>
          <w:szCs w:val="22"/>
        </w:rPr>
        <w:t xml:space="preserve">On the </w:t>
      </w:r>
      <w:proofErr w:type="spellStart"/>
      <w:r>
        <w:rPr>
          <w:rFonts w:ascii="Arial" w:hAnsi="Arial" w:cs="Arial"/>
          <w:b/>
          <w:bCs/>
          <w:sz w:val="22"/>
          <w:szCs w:val="22"/>
        </w:rPr>
        <w:t>Other</w:t>
      </w:r>
      <w:proofErr w:type="spellEnd"/>
      <w:r>
        <w:rPr>
          <w:rFonts w:ascii="Arial" w:hAnsi="Arial" w:cs="Arial"/>
          <w:b/>
          <w:bCs/>
          <w:sz w:val="22"/>
          <w:szCs w:val="22"/>
        </w:rPr>
        <w:t xml:space="preserve"> Side</w:t>
      </w:r>
      <w:r>
        <w:rPr>
          <w:rFonts w:ascii="Arial" w:hAnsi="Arial" w:cs="Arial"/>
          <w:i w:val="0"/>
          <w:iCs w:val="0"/>
          <w:sz w:val="22"/>
          <w:szCs w:val="22"/>
        </w:rPr>
        <w:t xml:space="preserve"> del croato </w:t>
      </w:r>
      <w:proofErr w:type="spellStart"/>
      <w:r>
        <w:rPr>
          <w:rFonts w:ascii="Arial" w:hAnsi="Arial" w:cs="Arial"/>
          <w:i w:val="0"/>
          <w:iCs w:val="0"/>
          <w:sz w:val="22"/>
          <w:szCs w:val="22"/>
        </w:rPr>
        <w:t>Zrinko</w:t>
      </w:r>
      <w:proofErr w:type="spellEnd"/>
      <w:r>
        <w:rPr>
          <w:rFonts w:ascii="Arial" w:hAnsi="Arial" w:cs="Arial"/>
          <w:i w:val="0"/>
          <w:iCs w:val="0"/>
          <w:sz w:val="22"/>
          <w:szCs w:val="22"/>
        </w:rPr>
        <w:t xml:space="preserve"> </w:t>
      </w:r>
      <w:proofErr w:type="spellStart"/>
      <w:r>
        <w:rPr>
          <w:rFonts w:ascii="Arial" w:hAnsi="Arial" w:cs="Arial"/>
          <w:i w:val="0"/>
          <w:iCs w:val="0"/>
          <w:sz w:val="22"/>
          <w:szCs w:val="22"/>
        </w:rPr>
        <w:t>Ogresta</w:t>
      </w:r>
      <w:proofErr w:type="spellEnd"/>
      <w:r>
        <w:rPr>
          <w:rFonts w:ascii="Arial" w:hAnsi="Arial" w:cs="Arial"/>
          <w:i w:val="0"/>
          <w:iCs w:val="0"/>
          <w:sz w:val="22"/>
          <w:szCs w:val="22"/>
        </w:rPr>
        <w:t xml:space="preserve"> che uscirà nelle sale italiane a marzo grazie </w:t>
      </w:r>
      <w:r w:rsidR="001535B6">
        <w:rPr>
          <w:rFonts w:ascii="Arial" w:hAnsi="Arial" w:cs="Arial"/>
          <w:i w:val="0"/>
          <w:iCs w:val="0"/>
          <w:sz w:val="22"/>
          <w:szCs w:val="22"/>
        </w:rPr>
        <w:t xml:space="preserve"> a </w:t>
      </w:r>
      <w:r>
        <w:rPr>
          <w:rFonts w:ascii="Arial" w:hAnsi="Arial" w:cs="Arial"/>
          <w:b/>
          <w:bCs/>
          <w:i w:val="0"/>
          <w:iCs w:val="0"/>
          <w:sz w:val="22"/>
          <w:szCs w:val="22"/>
        </w:rPr>
        <w:t>Cineclub Internazionale</w:t>
      </w:r>
      <w:r>
        <w:rPr>
          <w:rFonts w:ascii="Arial" w:hAnsi="Arial" w:cs="Arial"/>
          <w:i w:val="0"/>
          <w:iCs w:val="0"/>
          <w:sz w:val="22"/>
          <w:szCs w:val="22"/>
        </w:rPr>
        <w:t xml:space="preserve"> distribuzione</w:t>
      </w:r>
      <w:r>
        <w:rPr>
          <w:rFonts w:ascii="Arial" w:hAnsi="Arial" w:cs="Arial"/>
          <w:b/>
          <w:bCs/>
          <w:i w:val="0"/>
          <w:iCs w:val="0"/>
          <w:sz w:val="22"/>
          <w:szCs w:val="22"/>
        </w:rPr>
        <w:t>; venerdì 24 alle 22.30,</w:t>
      </w:r>
      <w:r>
        <w:rPr>
          <w:rFonts w:ascii="Arial" w:hAnsi="Arial" w:cs="Arial"/>
          <w:i w:val="0"/>
          <w:iCs w:val="0"/>
          <w:sz w:val="22"/>
          <w:szCs w:val="22"/>
        </w:rPr>
        <w:t xml:space="preserve"> </w:t>
      </w:r>
      <w:r>
        <w:rPr>
          <w:rFonts w:ascii="Arial" w:hAnsi="Arial" w:cs="Arial"/>
          <w:b/>
          <w:bCs/>
          <w:sz w:val="22"/>
          <w:szCs w:val="22"/>
        </w:rPr>
        <w:t>The Black Pin</w:t>
      </w:r>
      <w:r>
        <w:rPr>
          <w:rFonts w:ascii="Arial" w:hAnsi="Arial" w:cs="Arial"/>
          <w:i w:val="0"/>
          <w:iCs w:val="0"/>
          <w:sz w:val="22"/>
          <w:szCs w:val="22"/>
        </w:rPr>
        <w:t xml:space="preserve"> di Ivan </w:t>
      </w:r>
      <w:proofErr w:type="spellStart"/>
      <w:r>
        <w:rPr>
          <w:rFonts w:ascii="Arial" w:hAnsi="Arial" w:cs="Arial"/>
          <w:i w:val="0"/>
          <w:iCs w:val="0"/>
          <w:sz w:val="22"/>
          <w:szCs w:val="22"/>
        </w:rPr>
        <w:t>Marinović</w:t>
      </w:r>
      <w:proofErr w:type="spellEnd"/>
      <w:r>
        <w:rPr>
          <w:rFonts w:ascii="Arial" w:hAnsi="Arial" w:cs="Arial"/>
          <w:i w:val="0"/>
          <w:iCs w:val="0"/>
          <w:sz w:val="22"/>
          <w:szCs w:val="22"/>
        </w:rPr>
        <w:t xml:space="preserve">, una commedia </w:t>
      </w:r>
      <w:r>
        <w:rPr>
          <w:rFonts w:ascii="Arial" w:hAnsi="Arial" w:cs="Arial"/>
          <w:sz w:val="22"/>
          <w:szCs w:val="22"/>
        </w:rPr>
        <w:t>noir</w:t>
      </w:r>
      <w:r>
        <w:rPr>
          <w:rFonts w:ascii="Arial" w:hAnsi="Arial" w:cs="Arial"/>
          <w:i w:val="0"/>
          <w:iCs w:val="0"/>
          <w:sz w:val="22"/>
          <w:szCs w:val="22"/>
        </w:rPr>
        <w:t xml:space="preserve"> tipica delle terre balcaniche e infine </w:t>
      </w:r>
      <w:r w:rsidR="008514F2" w:rsidRPr="008514F2">
        <w:rPr>
          <w:rFonts w:ascii="Arial" w:hAnsi="Arial" w:cs="Arial"/>
          <w:b/>
          <w:i w:val="0"/>
          <w:iCs w:val="0"/>
          <w:sz w:val="22"/>
          <w:szCs w:val="22"/>
        </w:rPr>
        <w:t>sabato 25 alle 15.30</w:t>
      </w:r>
      <w:r w:rsidR="008514F2">
        <w:rPr>
          <w:rFonts w:ascii="Arial" w:hAnsi="Arial" w:cs="Arial"/>
          <w:i w:val="0"/>
          <w:iCs w:val="0"/>
          <w:sz w:val="22"/>
          <w:szCs w:val="22"/>
        </w:rPr>
        <w:t xml:space="preserve"> </w:t>
      </w:r>
      <w:r>
        <w:rPr>
          <w:rFonts w:ascii="Arial" w:hAnsi="Arial" w:cs="Arial"/>
          <w:i w:val="0"/>
          <w:iCs w:val="0"/>
          <w:sz w:val="22"/>
          <w:szCs w:val="22"/>
        </w:rPr>
        <w:t>dalla Serbia</w:t>
      </w:r>
      <w:r>
        <w:rPr>
          <w:rFonts w:ascii="Arial" w:hAnsi="Arial" w:cs="Arial"/>
          <w:sz w:val="22"/>
          <w:szCs w:val="22"/>
        </w:rPr>
        <w:t xml:space="preserve"> </w:t>
      </w:r>
      <w:r>
        <w:rPr>
          <w:rFonts w:ascii="Arial" w:hAnsi="Arial" w:cs="Arial"/>
          <w:b/>
          <w:bCs/>
          <w:sz w:val="22"/>
          <w:szCs w:val="22"/>
        </w:rPr>
        <w:t>Controindicazione,</w:t>
      </w:r>
      <w:r>
        <w:rPr>
          <w:rFonts w:ascii="Arial" w:hAnsi="Arial" w:cs="Arial"/>
          <w:i w:val="0"/>
          <w:iCs w:val="0"/>
          <w:sz w:val="22"/>
          <w:szCs w:val="22"/>
        </w:rPr>
        <w:t xml:space="preserve"> un documentario molto particolare di Tamara Von Steiner, che racconta la storia di uno degli ultimi manicomi criminali in Italia, quello di Barcellona Pozzo di Gotto in Sicilia.</w:t>
      </w:r>
    </w:p>
    <w:p w14:paraId="0E72ECF2" w14:textId="77777777" w:rsidR="002A07C5" w:rsidRDefault="002A07C5" w:rsidP="002A07C5">
      <w:pPr>
        <w:pStyle w:val="Didascalia"/>
        <w:jc w:val="both"/>
        <w:rPr>
          <w:rFonts w:ascii="Arial" w:hAnsi="Arial" w:cs="Arial"/>
          <w:b/>
          <w:bCs/>
          <w:i w:val="0"/>
          <w:iCs w:val="0"/>
          <w:sz w:val="22"/>
          <w:szCs w:val="22"/>
        </w:rPr>
      </w:pPr>
      <w:r>
        <w:rPr>
          <w:rFonts w:ascii="Arial" w:hAnsi="Arial" w:cs="Arial"/>
          <w:b/>
          <w:bCs/>
          <w:i w:val="0"/>
          <w:iCs w:val="0"/>
          <w:sz w:val="22"/>
          <w:szCs w:val="22"/>
        </w:rPr>
        <w:t>Gli altri eventi in programma</w:t>
      </w:r>
    </w:p>
    <w:p w14:paraId="69F8CB71" w14:textId="77777777" w:rsidR="002A07C5" w:rsidRDefault="002A07C5" w:rsidP="002A07C5">
      <w:pPr>
        <w:pStyle w:val="Textbody"/>
        <w:spacing w:line="240" w:lineRule="auto"/>
        <w:jc w:val="both"/>
        <w:rPr>
          <w:rFonts w:ascii="Arial" w:hAnsi="Arial" w:cs="Arial"/>
          <w:sz w:val="22"/>
          <w:szCs w:val="22"/>
        </w:rPr>
      </w:pPr>
      <w:r>
        <w:rPr>
          <w:rFonts w:ascii="Arial" w:hAnsi="Arial" w:cs="Arial"/>
          <w:color w:val="000000"/>
          <w:sz w:val="22"/>
          <w:szCs w:val="22"/>
        </w:rPr>
        <w:t xml:space="preserve">Fra gli eventi speciali da segnalare, oltre alle </w:t>
      </w:r>
      <w:proofErr w:type="spellStart"/>
      <w:r>
        <w:rPr>
          <w:rFonts w:ascii="Arial" w:hAnsi="Arial" w:cs="Arial"/>
          <w:color w:val="000000"/>
          <w:sz w:val="22"/>
          <w:szCs w:val="22"/>
        </w:rPr>
        <w:t>mattiné</w:t>
      </w:r>
      <w:proofErr w:type="spellEnd"/>
      <w:r>
        <w:rPr>
          <w:rFonts w:ascii="Arial" w:hAnsi="Arial" w:cs="Arial"/>
          <w:color w:val="000000"/>
          <w:sz w:val="22"/>
          <w:szCs w:val="22"/>
        </w:rPr>
        <w:t xml:space="preserve"> con le scuole in programma il 24 e il 25 febbraio alle 9, l'incontro, organizzato in collaborazione con </w:t>
      </w:r>
      <w:r>
        <w:rPr>
          <w:rFonts w:ascii="Arial" w:hAnsi="Arial" w:cs="Arial"/>
          <w:b/>
          <w:bCs/>
          <w:color w:val="000000"/>
          <w:sz w:val="22"/>
          <w:szCs w:val="22"/>
        </w:rPr>
        <w:t>Ciclica</w:t>
      </w:r>
      <w:r>
        <w:rPr>
          <w:rFonts w:ascii="Arial" w:hAnsi="Arial" w:cs="Arial"/>
          <w:color w:val="000000"/>
          <w:sz w:val="22"/>
          <w:szCs w:val="22"/>
        </w:rPr>
        <w:t xml:space="preserve">, con il </w:t>
      </w:r>
      <w:r w:rsidR="008514F2">
        <w:rPr>
          <w:rFonts w:ascii="Arial" w:hAnsi="Arial" w:cs="Arial"/>
          <w:color w:val="000000"/>
          <w:sz w:val="22"/>
          <w:szCs w:val="22"/>
        </w:rPr>
        <w:t xml:space="preserve">giornalista </w:t>
      </w:r>
      <w:r>
        <w:rPr>
          <w:rFonts w:ascii="Arial" w:hAnsi="Arial" w:cs="Arial"/>
          <w:color w:val="000000"/>
          <w:sz w:val="22"/>
          <w:szCs w:val="22"/>
        </w:rPr>
        <w:t xml:space="preserve">de L'Espresso </w:t>
      </w:r>
      <w:r>
        <w:rPr>
          <w:rFonts w:ascii="Arial" w:hAnsi="Arial" w:cs="Arial"/>
          <w:b/>
          <w:bCs/>
          <w:color w:val="000000"/>
          <w:sz w:val="22"/>
          <w:szCs w:val="22"/>
        </w:rPr>
        <w:t xml:space="preserve">Gigi Riva </w:t>
      </w:r>
      <w:r>
        <w:rPr>
          <w:rFonts w:ascii="Arial" w:hAnsi="Arial" w:cs="Arial"/>
          <w:color w:val="000000"/>
          <w:sz w:val="22"/>
          <w:szCs w:val="22"/>
        </w:rPr>
        <w:t xml:space="preserve">che presenterà il suo ultimo libro </w:t>
      </w:r>
      <w:r>
        <w:rPr>
          <w:rFonts w:ascii="Arial" w:hAnsi="Arial" w:cs="Arial"/>
          <w:b/>
          <w:bCs/>
          <w:i/>
          <w:iCs/>
          <w:color w:val="000000"/>
          <w:sz w:val="22"/>
          <w:szCs w:val="22"/>
        </w:rPr>
        <w:t>L'ultimo rigore di Faruk: Una storia di calcio e di guerra</w:t>
      </w:r>
      <w:r>
        <w:rPr>
          <w:rFonts w:ascii="Arial" w:hAnsi="Arial" w:cs="Arial"/>
          <w:color w:val="000000"/>
          <w:sz w:val="22"/>
          <w:szCs w:val="22"/>
        </w:rPr>
        <w:t xml:space="preserve"> (Sellerio 2016), </w:t>
      </w:r>
      <w:r>
        <w:rPr>
          <w:rFonts w:ascii="Arial" w:hAnsi="Arial" w:cs="Arial"/>
          <w:b/>
          <w:bCs/>
          <w:color w:val="000000"/>
          <w:sz w:val="22"/>
          <w:szCs w:val="22"/>
        </w:rPr>
        <w:t>venerdì 24 febbraio alle 16 al Cinema La Compagnia,</w:t>
      </w:r>
      <w:r>
        <w:rPr>
          <w:rFonts w:ascii="Arial" w:hAnsi="Arial" w:cs="Arial"/>
          <w:color w:val="000000"/>
          <w:sz w:val="22"/>
          <w:szCs w:val="22"/>
        </w:rPr>
        <w:t xml:space="preserve"> assieme al giornalista di Repubblica, Gianluca </w:t>
      </w:r>
      <w:proofErr w:type="spellStart"/>
      <w:r>
        <w:rPr>
          <w:rFonts w:ascii="Arial" w:hAnsi="Arial" w:cs="Arial"/>
          <w:color w:val="000000"/>
          <w:sz w:val="22"/>
          <w:szCs w:val="22"/>
        </w:rPr>
        <w:t>Monastra</w:t>
      </w:r>
      <w:proofErr w:type="spellEnd"/>
      <w:r>
        <w:rPr>
          <w:rFonts w:ascii="Arial" w:hAnsi="Arial" w:cs="Arial"/>
          <w:color w:val="000000"/>
          <w:sz w:val="22"/>
          <w:szCs w:val="22"/>
        </w:rPr>
        <w:t xml:space="preserve">. Un libro in cui l’autore a partire dal rigore sbagliato proprio a Firenze nel 1990 da Faruk </w:t>
      </w:r>
      <w:proofErr w:type="spellStart"/>
      <w:r>
        <w:rPr>
          <w:rFonts w:ascii="Arial" w:hAnsi="Arial" w:cs="Arial"/>
          <w:color w:val="000000"/>
          <w:sz w:val="22"/>
          <w:szCs w:val="22"/>
        </w:rPr>
        <w:t>Hadžibegić</w:t>
      </w:r>
      <w:proofErr w:type="spellEnd"/>
      <w:r>
        <w:rPr>
          <w:rFonts w:ascii="Arial" w:hAnsi="Arial" w:cs="Arial"/>
          <w:color w:val="000000"/>
          <w:sz w:val="22"/>
          <w:szCs w:val="22"/>
        </w:rPr>
        <w:t>, capitano bosniaco della Jugoslavia, si pone una domanda: se quella Jugoslavia, orgoglio nazionale e piena di talenti avesse vinto il Mondiale, sarebbe cambiato qualcosa rispetto agli eventi bellici degli anni successivi</w:t>
      </w:r>
      <w:r>
        <w:rPr>
          <w:rFonts w:ascii="Arial" w:hAnsi="Arial" w:cs="Arial"/>
          <w:sz w:val="22"/>
          <w:szCs w:val="22"/>
        </w:rPr>
        <w:t>?</w:t>
      </w:r>
    </w:p>
    <w:p w14:paraId="08A18B7D" w14:textId="77777777" w:rsidR="002A07C5" w:rsidRDefault="002A07C5" w:rsidP="002A07C5">
      <w:pPr>
        <w:jc w:val="both"/>
        <w:rPr>
          <w:rFonts w:ascii="Arial" w:hAnsi="Arial" w:cs="Arial"/>
          <w:sz w:val="22"/>
          <w:szCs w:val="22"/>
        </w:rPr>
      </w:pPr>
      <w:r>
        <w:rPr>
          <w:rFonts w:ascii="Arial" w:hAnsi="Arial" w:cs="Arial"/>
          <w:sz w:val="22"/>
          <w:szCs w:val="22"/>
        </w:rPr>
        <w:t xml:space="preserve">Quest'anno inoltre il </w:t>
      </w:r>
      <w:proofErr w:type="spellStart"/>
      <w:r>
        <w:rPr>
          <w:rFonts w:ascii="Arial" w:hAnsi="Arial" w:cs="Arial"/>
          <w:sz w:val="22"/>
          <w:szCs w:val="22"/>
        </w:rPr>
        <w:t>Balkan</w:t>
      </w:r>
      <w:proofErr w:type="spellEnd"/>
      <w:r>
        <w:rPr>
          <w:rFonts w:ascii="Arial" w:hAnsi="Arial" w:cs="Arial"/>
          <w:sz w:val="22"/>
          <w:szCs w:val="22"/>
        </w:rPr>
        <w:t xml:space="preserve"> Florence Express </w:t>
      </w:r>
      <w:r w:rsidR="00AF3CCA">
        <w:rPr>
          <w:rFonts w:ascii="Arial" w:hAnsi="Arial" w:cs="Arial"/>
          <w:sz w:val="22"/>
          <w:szCs w:val="22"/>
        </w:rPr>
        <w:t xml:space="preserve">avrà nuovi momenti di incontro </w:t>
      </w:r>
      <w:r>
        <w:rPr>
          <w:rFonts w:ascii="Arial" w:hAnsi="Arial" w:cs="Arial"/>
          <w:sz w:val="22"/>
          <w:szCs w:val="22"/>
        </w:rPr>
        <w:t xml:space="preserve">sul cinema, la fotografia e la storia dei Balcani: </w:t>
      </w:r>
      <w:r w:rsidRPr="00A66540">
        <w:rPr>
          <w:rFonts w:ascii="Arial" w:hAnsi="Arial" w:cs="Arial"/>
          <w:b/>
          <w:sz w:val="22"/>
          <w:szCs w:val="22"/>
        </w:rPr>
        <w:t>dal 24 al febbraio alle 11</w:t>
      </w:r>
      <w:r>
        <w:rPr>
          <w:rFonts w:ascii="Arial" w:hAnsi="Arial" w:cs="Arial"/>
          <w:sz w:val="22"/>
          <w:szCs w:val="22"/>
        </w:rPr>
        <w:t xml:space="preserve"> presso il caffè Ditta Artigianale al Cinema La Compagnia</w:t>
      </w:r>
      <w:r w:rsidR="00366E00">
        <w:rPr>
          <w:rFonts w:ascii="Arial" w:hAnsi="Arial" w:cs="Arial"/>
          <w:sz w:val="22"/>
          <w:szCs w:val="22"/>
        </w:rPr>
        <w:t xml:space="preserve"> (via Cavour 50r, Firenze), si </w:t>
      </w:r>
      <w:r>
        <w:rPr>
          <w:rFonts w:ascii="Arial" w:hAnsi="Arial" w:cs="Arial"/>
          <w:sz w:val="22"/>
          <w:szCs w:val="22"/>
        </w:rPr>
        <w:t xml:space="preserve">terranno infatti i </w:t>
      </w:r>
      <w:r>
        <w:rPr>
          <w:rFonts w:ascii="Arial" w:hAnsi="Arial" w:cs="Arial"/>
          <w:b/>
          <w:bCs/>
          <w:sz w:val="22"/>
          <w:szCs w:val="22"/>
        </w:rPr>
        <w:t xml:space="preserve">"Caffè con gli autori". </w:t>
      </w:r>
      <w:r>
        <w:rPr>
          <w:rFonts w:ascii="Arial" w:hAnsi="Arial" w:cs="Arial"/>
          <w:sz w:val="22"/>
          <w:szCs w:val="22"/>
        </w:rPr>
        <w:t>Una serie di appuntamenti, in cui i protagonisti del Festival incontreranno il pubblico in un'atmosfera informale.</w:t>
      </w:r>
    </w:p>
    <w:p w14:paraId="3871014B" w14:textId="77777777" w:rsidR="002A07C5" w:rsidRDefault="002A07C5" w:rsidP="002A07C5">
      <w:pPr>
        <w:pStyle w:val="Textbody"/>
        <w:spacing w:line="240" w:lineRule="auto"/>
        <w:jc w:val="both"/>
        <w:rPr>
          <w:rFonts w:ascii="Calibri" w:hAnsi="Calibri"/>
          <w:color w:val="1F497D"/>
          <w:sz w:val="22"/>
          <w:szCs w:val="22"/>
        </w:rPr>
      </w:pPr>
    </w:p>
    <w:p w14:paraId="624B6DA4" w14:textId="77777777" w:rsidR="002A07C5" w:rsidRDefault="002A07C5" w:rsidP="002A07C5">
      <w:pPr>
        <w:pStyle w:val="Textbody"/>
        <w:jc w:val="both"/>
      </w:pPr>
      <w:r>
        <w:rPr>
          <w:rFonts w:ascii="Arial" w:hAnsi="Arial" w:cs="Arial"/>
          <w:b/>
          <w:bCs/>
          <w:sz w:val="22"/>
          <w:szCs w:val="22"/>
        </w:rPr>
        <w:t xml:space="preserve">Il programma completo:  </w:t>
      </w:r>
    </w:p>
    <w:p w14:paraId="02BA0CCA" w14:textId="77777777" w:rsidR="002A07C5" w:rsidRPr="00353FC2" w:rsidRDefault="00AF4C78" w:rsidP="002A07C5">
      <w:pPr>
        <w:pStyle w:val="Standard"/>
        <w:rPr>
          <w:rFonts w:ascii="Arial" w:hAnsi="Arial" w:cs="Arial"/>
          <w:sz w:val="22"/>
          <w:szCs w:val="22"/>
        </w:rPr>
      </w:pPr>
      <w:hyperlink r:id="rId11" w:history="1">
        <w:r w:rsidR="002A07C5" w:rsidRPr="00353FC2">
          <w:rPr>
            <w:rStyle w:val="Collegamentoipertestuale"/>
            <w:rFonts w:ascii="Arial" w:hAnsi="Arial" w:cs="Arial"/>
            <w:sz w:val="22"/>
            <w:szCs w:val="22"/>
          </w:rPr>
          <w:t>https://www.oxfamitalia.org/balkan-florence-express-2017/</w:t>
        </w:r>
      </w:hyperlink>
      <w:r w:rsidR="002A07C5" w:rsidRPr="00353FC2">
        <w:rPr>
          <w:color w:val="1F497D"/>
          <w:sz w:val="22"/>
          <w:szCs w:val="22"/>
        </w:rPr>
        <w:t xml:space="preserve"> - </w:t>
      </w:r>
      <w:hyperlink r:id="rId12" w:history="1">
        <w:r w:rsidR="002A07C5" w:rsidRPr="00353FC2">
          <w:rPr>
            <w:rStyle w:val="Collegamentoipertestuale"/>
            <w:rFonts w:ascii="Arial" w:hAnsi="Arial" w:cs="Arial"/>
            <w:sz w:val="22"/>
            <w:szCs w:val="22"/>
          </w:rPr>
          <w:t>http://www.cinemalacompagnia.it/wp-content/uploads/programma_2017_web.pdf</w:t>
        </w:r>
      </w:hyperlink>
    </w:p>
    <w:p w14:paraId="36895D8D" w14:textId="77777777" w:rsidR="002A07C5" w:rsidRDefault="002A07C5" w:rsidP="002A07C5">
      <w:pPr>
        <w:pStyle w:val="Standard"/>
        <w:rPr>
          <w:rFonts w:ascii="Calibri" w:hAnsi="Calibri"/>
          <w:b/>
          <w:bCs/>
          <w:color w:val="1F497D"/>
          <w:sz w:val="22"/>
          <w:szCs w:val="22"/>
        </w:rPr>
      </w:pPr>
    </w:p>
    <w:p w14:paraId="4ED6BE98" w14:textId="77777777" w:rsidR="002A07C5" w:rsidRPr="00353FC2" w:rsidRDefault="002A07C5" w:rsidP="002A07C5">
      <w:pPr>
        <w:pStyle w:val="Standard"/>
        <w:rPr>
          <w:rFonts w:ascii="Arial" w:hAnsi="Arial" w:cs="Arial"/>
          <w:b/>
          <w:bCs/>
          <w:sz w:val="22"/>
          <w:szCs w:val="22"/>
        </w:rPr>
      </w:pPr>
    </w:p>
    <w:p w14:paraId="1F5AABEE" w14:textId="77777777" w:rsidR="002A07C5" w:rsidRPr="00353FC2" w:rsidRDefault="002A07C5" w:rsidP="002A07C5">
      <w:pPr>
        <w:pStyle w:val="Textbody"/>
        <w:rPr>
          <w:rFonts w:ascii="Arial" w:hAnsi="Arial" w:cs="Arial"/>
          <w:sz w:val="22"/>
          <w:szCs w:val="22"/>
        </w:rPr>
      </w:pPr>
      <w:r w:rsidRPr="00353FC2">
        <w:rPr>
          <w:rFonts w:ascii="Arial" w:hAnsi="Arial" w:cs="Arial"/>
          <w:b/>
          <w:bCs/>
          <w:sz w:val="22"/>
          <w:szCs w:val="22"/>
        </w:rPr>
        <w:t>Info</w:t>
      </w:r>
      <w:r w:rsidRPr="00353FC2">
        <w:rPr>
          <w:rFonts w:ascii="Arial" w:hAnsi="Arial" w:cs="Arial"/>
          <w:sz w:val="22"/>
          <w:szCs w:val="22"/>
        </w:rPr>
        <w:t xml:space="preserve">: </w:t>
      </w:r>
      <w:hyperlink r:id="rId13" w:history="1">
        <w:r w:rsidRPr="00353FC2">
          <w:rPr>
            <w:rStyle w:val="Collegamentoipertestuale"/>
            <w:rFonts w:ascii="Arial" w:hAnsi="Arial" w:cs="Arial"/>
            <w:sz w:val="22"/>
            <w:szCs w:val="22"/>
          </w:rPr>
          <w:t>www.balkan</w:t>
        </w:r>
        <w:bookmarkStart w:id="0" w:name="_GoBack"/>
        <w:bookmarkEnd w:id="0"/>
        <w:r w:rsidRPr="00353FC2">
          <w:rPr>
            <w:rStyle w:val="Collegamentoipertestuale"/>
            <w:rFonts w:ascii="Arial" w:hAnsi="Arial" w:cs="Arial"/>
            <w:sz w:val="22"/>
            <w:szCs w:val="22"/>
          </w:rPr>
          <w:t>florenceexpress.org</w:t>
        </w:r>
      </w:hyperlink>
      <w:r w:rsidRPr="00353FC2">
        <w:rPr>
          <w:rFonts w:ascii="Arial" w:hAnsi="Arial" w:cs="Arial"/>
          <w:sz w:val="22"/>
          <w:szCs w:val="22"/>
        </w:rPr>
        <w:t xml:space="preserve">;  </w:t>
      </w:r>
      <w:hyperlink r:id="rId14" w:history="1">
        <w:r w:rsidRPr="00353FC2">
          <w:rPr>
            <w:rStyle w:val="Collegamentoipertestuale"/>
            <w:rFonts w:ascii="Arial" w:hAnsi="Arial" w:cs="Arial"/>
            <w:sz w:val="22"/>
            <w:szCs w:val="22"/>
          </w:rPr>
          <w:t>www.cinemalacompagnia.it/</w:t>
        </w:r>
      </w:hyperlink>
    </w:p>
    <w:p w14:paraId="748293B6" w14:textId="77777777" w:rsidR="002A07C5" w:rsidRDefault="002A07C5" w:rsidP="002A07C5">
      <w:pPr>
        <w:pStyle w:val="Standard"/>
        <w:rPr>
          <w:rFonts w:ascii="Arial" w:hAnsi="Arial" w:cs="Arial"/>
          <w:b/>
          <w:bCs/>
          <w:sz w:val="22"/>
          <w:szCs w:val="22"/>
        </w:rPr>
      </w:pPr>
    </w:p>
    <w:p w14:paraId="5069AD8B" w14:textId="77777777" w:rsidR="002A07C5" w:rsidRDefault="002A07C5" w:rsidP="002A07C5">
      <w:pPr>
        <w:pStyle w:val="Standard"/>
        <w:rPr>
          <w:rFonts w:ascii="Arial" w:hAnsi="Arial" w:cs="Arial"/>
          <w:b/>
          <w:bCs/>
          <w:sz w:val="22"/>
          <w:szCs w:val="22"/>
        </w:rPr>
      </w:pPr>
      <w:r>
        <w:rPr>
          <w:rFonts w:ascii="Arial" w:hAnsi="Arial" w:cs="Arial"/>
          <w:b/>
          <w:bCs/>
          <w:sz w:val="22"/>
          <w:szCs w:val="22"/>
        </w:rPr>
        <w:t>Ufficio stampa Fondazione Sistema Toscana:</w:t>
      </w:r>
    </w:p>
    <w:p w14:paraId="0133943A" w14:textId="77777777" w:rsidR="002A07C5" w:rsidRDefault="002A07C5" w:rsidP="002A07C5">
      <w:pPr>
        <w:pStyle w:val="Standard"/>
        <w:rPr>
          <w:rStyle w:val="Collegamentoipertestuale"/>
          <w:rFonts w:ascii="Arial" w:hAnsi="Arial" w:cs="Arial"/>
          <w:sz w:val="22"/>
          <w:szCs w:val="22"/>
        </w:rPr>
      </w:pPr>
      <w:r>
        <w:rPr>
          <w:rFonts w:ascii="Arial" w:hAnsi="Arial" w:cs="Arial"/>
          <w:sz w:val="22"/>
          <w:szCs w:val="22"/>
        </w:rPr>
        <w:t>Elisabetta Vagaggini</w:t>
      </w:r>
      <w:r w:rsidR="00A66540">
        <w:rPr>
          <w:rFonts w:ascii="Arial" w:hAnsi="Arial" w:cs="Arial"/>
          <w:sz w:val="22"/>
          <w:szCs w:val="22"/>
        </w:rPr>
        <w:t>:</w:t>
      </w:r>
      <w:r>
        <w:rPr>
          <w:rFonts w:ascii="Arial" w:hAnsi="Arial" w:cs="Arial"/>
          <w:sz w:val="22"/>
          <w:szCs w:val="22"/>
        </w:rPr>
        <w:t xml:space="preserve"> 055- 2719050 – 3473353564</w:t>
      </w:r>
      <w:r w:rsidR="00A66540">
        <w:rPr>
          <w:rFonts w:ascii="Arial" w:hAnsi="Arial" w:cs="Arial"/>
          <w:sz w:val="22"/>
          <w:szCs w:val="22"/>
        </w:rPr>
        <w:t xml:space="preserve"> </w:t>
      </w:r>
      <w:hyperlink r:id="rId15" w:history="1">
        <w:r>
          <w:rPr>
            <w:rStyle w:val="Collegamentoipertestuale"/>
            <w:rFonts w:ascii="Arial" w:hAnsi="Arial" w:cs="Arial"/>
            <w:sz w:val="22"/>
            <w:szCs w:val="22"/>
          </w:rPr>
          <w:t>e.vagaggini@fondazionesistematoscana.it</w:t>
        </w:r>
      </w:hyperlink>
      <w:r w:rsidR="00A66540">
        <w:rPr>
          <w:rStyle w:val="Collegamentoipertestuale"/>
          <w:rFonts w:ascii="Arial" w:hAnsi="Arial" w:cs="Arial"/>
          <w:sz w:val="22"/>
          <w:szCs w:val="22"/>
        </w:rPr>
        <w:t xml:space="preserve">; </w:t>
      </w:r>
    </w:p>
    <w:p w14:paraId="32CA29AC" w14:textId="77777777" w:rsidR="00A66540" w:rsidRPr="00A66540" w:rsidRDefault="00A66540" w:rsidP="00A66540">
      <w:pPr>
        <w:rPr>
          <w:sz w:val="22"/>
          <w:szCs w:val="22"/>
        </w:rPr>
      </w:pPr>
      <w:r w:rsidRPr="00A66540">
        <w:rPr>
          <w:rFonts w:ascii="Arial" w:hAnsi="Arial" w:cs="Arial"/>
          <w:sz w:val="22"/>
          <w:szCs w:val="22"/>
        </w:rPr>
        <w:t xml:space="preserve">Camilla Silei: 055-2719066 – 3346669414; </w:t>
      </w:r>
      <w:hyperlink r:id="rId16" w:history="1">
        <w:r w:rsidRPr="00A66540">
          <w:rPr>
            <w:rStyle w:val="Collegamentoipertestuale"/>
            <w:rFonts w:ascii="Arial" w:hAnsi="Arial" w:cs="Arial"/>
            <w:sz w:val="22"/>
            <w:szCs w:val="22"/>
          </w:rPr>
          <w:t>c.silei@fondazionesistematoscana.it</w:t>
        </w:r>
      </w:hyperlink>
      <w:r w:rsidRPr="00A66540">
        <w:rPr>
          <w:rFonts w:ascii="Arial" w:hAnsi="Arial" w:cs="Arial"/>
          <w:sz w:val="22"/>
          <w:szCs w:val="22"/>
        </w:rPr>
        <w:t xml:space="preserve">;  </w:t>
      </w:r>
    </w:p>
    <w:p w14:paraId="10AD7299" w14:textId="77777777" w:rsidR="002A07C5" w:rsidRDefault="002A07C5" w:rsidP="002A07C5">
      <w:pPr>
        <w:pStyle w:val="Standard"/>
        <w:rPr>
          <w:rFonts w:ascii="Arial" w:hAnsi="Arial" w:cs="Arial"/>
          <w:sz w:val="22"/>
          <w:szCs w:val="22"/>
        </w:rPr>
      </w:pPr>
    </w:p>
    <w:p w14:paraId="6911FEA8" w14:textId="77777777" w:rsidR="002A07C5" w:rsidRDefault="002A07C5" w:rsidP="002A07C5">
      <w:pPr>
        <w:pStyle w:val="Standard"/>
        <w:rPr>
          <w:rFonts w:ascii="Arial" w:hAnsi="Arial" w:cs="Arial"/>
          <w:b/>
          <w:bCs/>
          <w:sz w:val="22"/>
          <w:szCs w:val="22"/>
        </w:rPr>
      </w:pPr>
      <w:r>
        <w:rPr>
          <w:rFonts w:ascii="Arial" w:hAnsi="Arial" w:cs="Arial"/>
          <w:b/>
          <w:bCs/>
          <w:sz w:val="22"/>
          <w:szCs w:val="22"/>
        </w:rPr>
        <w:t xml:space="preserve">Ufficio stampa </w:t>
      </w:r>
      <w:proofErr w:type="spellStart"/>
      <w:r>
        <w:rPr>
          <w:rFonts w:ascii="Arial" w:hAnsi="Arial" w:cs="Arial"/>
          <w:b/>
          <w:bCs/>
          <w:sz w:val="22"/>
          <w:szCs w:val="22"/>
        </w:rPr>
        <w:t>Oxfam</w:t>
      </w:r>
      <w:proofErr w:type="spellEnd"/>
      <w:r>
        <w:rPr>
          <w:rFonts w:ascii="Arial" w:hAnsi="Arial" w:cs="Arial"/>
          <w:b/>
          <w:bCs/>
          <w:sz w:val="22"/>
          <w:szCs w:val="22"/>
        </w:rPr>
        <w:t xml:space="preserve"> Italia:</w:t>
      </w:r>
    </w:p>
    <w:p w14:paraId="72635586" w14:textId="77777777" w:rsidR="002A07C5" w:rsidRDefault="002A07C5" w:rsidP="002A07C5">
      <w:pPr>
        <w:pStyle w:val="Standard"/>
        <w:rPr>
          <w:rFonts w:ascii="Arial" w:hAnsi="Arial" w:cs="Arial"/>
          <w:sz w:val="22"/>
          <w:szCs w:val="22"/>
        </w:rPr>
      </w:pPr>
      <w:r>
        <w:rPr>
          <w:rFonts w:ascii="Arial" w:hAnsi="Arial" w:cs="Arial"/>
          <w:sz w:val="22"/>
          <w:szCs w:val="22"/>
        </w:rPr>
        <w:t xml:space="preserve">David Mattesini: +39 349 4417723; </w:t>
      </w:r>
      <w:hyperlink r:id="rId17" w:history="1">
        <w:r>
          <w:rPr>
            <w:rStyle w:val="Internetlink"/>
            <w:rFonts w:ascii="Arial" w:hAnsi="Arial" w:cs="Arial"/>
            <w:sz w:val="22"/>
            <w:szCs w:val="22"/>
          </w:rPr>
          <w:t>david.mattesini@oxfam.it</w:t>
        </w:r>
      </w:hyperlink>
    </w:p>
    <w:p w14:paraId="67D4D9C8" w14:textId="77777777" w:rsidR="002A07C5" w:rsidRDefault="002A07C5" w:rsidP="002A07C5">
      <w:pPr>
        <w:pStyle w:val="Standard"/>
        <w:rPr>
          <w:rFonts w:ascii="Arial" w:hAnsi="Arial" w:cs="Arial"/>
          <w:sz w:val="22"/>
          <w:szCs w:val="22"/>
        </w:rPr>
      </w:pPr>
    </w:p>
    <w:p w14:paraId="6BB3C145" w14:textId="77777777" w:rsidR="00F32439" w:rsidRDefault="00F32439"/>
    <w:sectPr w:rsidR="00F324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iberation Serif">
    <w:altName w:val="Times New Roman"/>
    <w:charset w:val="00"/>
    <w:family w:val="roman"/>
    <w:pitch w:val="variable"/>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7C5"/>
    <w:rsid w:val="001535B6"/>
    <w:rsid w:val="0021078B"/>
    <w:rsid w:val="002A07C5"/>
    <w:rsid w:val="00353FC2"/>
    <w:rsid w:val="00366E00"/>
    <w:rsid w:val="003A3F5F"/>
    <w:rsid w:val="0041605E"/>
    <w:rsid w:val="00644C0B"/>
    <w:rsid w:val="008400B8"/>
    <w:rsid w:val="008514F2"/>
    <w:rsid w:val="00A66540"/>
    <w:rsid w:val="00AF3CCA"/>
    <w:rsid w:val="00AF4C78"/>
    <w:rsid w:val="00F32439"/>
    <w:rsid w:val="00F41A58"/>
    <w:rsid w:val="00FC48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93E93"/>
  <w15:chartTrackingRefBased/>
  <w15:docId w15:val="{9475908D-9DAF-4BCE-911E-3BADDB35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2A07C5"/>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A07C5"/>
    <w:rPr>
      <w:color w:val="0000FF"/>
      <w:u w:val="single"/>
    </w:rPr>
  </w:style>
  <w:style w:type="paragraph" w:styleId="NormaleWeb">
    <w:name w:val="Normal (Web)"/>
    <w:basedOn w:val="Normale"/>
    <w:uiPriority w:val="99"/>
    <w:unhideWhenUsed/>
    <w:rsid w:val="002A07C5"/>
    <w:pPr>
      <w:spacing w:before="100" w:beforeAutospacing="1" w:after="100" w:afterAutospacing="1"/>
    </w:pPr>
  </w:style>
  <w:style w:type="paragraph" w:styleId="Didascalia">
    <w:name w:val="caption"/>
    <w:basedOn w:val="Normale"/>
    <w:uiPriority w:val="99"/>
    <w:semiHidden/>
    <w:unhideWhenUsed/>
    <w:qFormat/>
    <w:rsid w:val="002A07C5"/>
    <w:pPr>
      <w:autoSpaceDN w:val="0"/>
      <w:spacing w:before="120" w:after="120"/>
    </w:pPr>
    <w:rPr>
      <w:rFonts w:ascii="Liberation Serif" w:hAnsi="Liberation Serif"/>
      <w:i/>
      <w:iCs/>
      <w:lang w:eastAsia="zh-CN"/>
    </w:rPr>
  </w:style>
  <w:style w:type="paragraph" w:customStyle="1" w:styleId="Standard">
    <w:name w:val="Standard"/>
    <w:basedOn w:val="Normale"/>
    <w:uiPriority w:val="99"/>
    <w:semiHidden/>
    <w:rsid w:val="002A07C5"/>
    <w:pPr>
      <w:autoSpaceDN w:val="0"/>
    </w:pPr>
    <w:rPr>
      <w:lang w:eastAsia="zh-CN"/>
    </w:rPr>
  </w:style>
  <w:style w:type="paragraph" w:customStyle="1" w:styleId="Textbody">
    <w:name w:val="Text body"/>
    <w:basedOn w:val="Normale"/>
    <w:uiPriority w:val="99"/>
    <w:semiHidden/>
    <w:rsid w:val="002A07C5"/>
    <w:pPr>
      <w:autoSpaceDN w:val="0"/>
      <w:spacing w:after="140" w:line="288" w:lineRule="auto"/>
    </w:pPr>
    <w:rPr>
      <w:rFonts w:ascii="Liberation Serif" w:hAnsi="Liberation Serif"/>
      <w:lang w:eastAsia="zh-CN"/>
    </w:rPr>
  </w:style>
  <w:style w:type="character" w:customStyle="1" w:styleId="Internetlink">
    <w:name w:val="Internet link"/>
    <w:basedOn w:val="Carpredefinitoparagrafo"/>
    <w:rsid w:val="002A07C5"/>
    <w:rPr>
      <w:color w:val="000080"/>
      <w:u w:val="single"/>
    </w:rPr>
  </w:style>
  <w:style w:type="character" w:styleId="Enfasicorsivo">
    <w:name w:val="Emphasis"/>
    <w:basedOn w:val="Carpredefinitoparagrafo"/>
    <w:uiPriority w:val="20"/>
    <w:qFormat/>
    <w:rsid w:val="002A07C5"/>
    <w:rPr>
      <w:i/>
      <w:iCs/>
    </w:rPr>
  </w:style>
  <w:style w:type="character" w:styleId="Collegamentovisitato">
    <w:name w:val="FollowedHyperlink"/>
    <w:basedOn w:val="Carpredefinitoparagrafo"/>
    <w:uiPriority w:val="99"/>
    <w:semiHidden/>
    <w:unhideWhenUsed/>
    <w:rsid w:val="003A3F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85949">
      <w:bodyDiv w:val="1"/>
      <w:marLeft w:val="0"/>
      <w:marRight w:val="0"/>
      <w:marTop w:val="0"/>
      <w:marBottom w:val="0"/>
      <w:divBdr>
        <w:top w:val="none" w:sz="0" w:space="0" w:color="auto"/>
        <w:left w:val="none" w:sz="0" w:space="0" w:color="auto"/>
        <w:bottom w:val="none" w:sz="0" w:space="0" w:color="auto"/>
        <w:right w:val="none" w:sz="0" w:space="0" w:color="auto"/>
      </w:divBdr>
    </w:div>
    <w:div w:id="351537362">
      <w:bodyDiv w:val="1"/>
      <w:marLeft w:val="0"/>
      <w:marRight w:val="0"/>
      <w:marTop w:val="0"/>
      <w:marBottom w:val="0"/>
      <w:divBdr>
        <w:top w:val="none" w:sz="0" w:space="0" w:color="auto"/>
        <w:left w:val="none" w:sz="0" w:space="0" w:color="auto"/>
        <w:bottom w:val="none" w:sz="0" w:space="0" w:color="auto"/>
        <w:right w:val="none" w:sz="0" w:space="0" w:color="auto"/>
      </w:divBdr>
    </w:div>
    <w:div w:id="114604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oxfamitalia.org/balkan-florence-express-2017/" TargetMode="External"/><Relationship Id="rId12" Type="http://schemas.openxmlformats.org/officeDocument/2006/relationships/hyperlink" Target="http://www.cinemalacompagnia.it/wp-content/uploads/programma_2017_web.pdf" TargetMode="External"/><Relationship Id="rId13" Type="http://schemas.openxmlformats.org/officeDocument/2006/relationships/hyperlink" Target="http://www.balkanflorenceexpress.org/" TargetMode="External"/><Relationship Id="rId14" Type="http://schemas.openxmlformats.org/officeDocument/2006/relationships/hyperlink" Target="http://www.cinemalacompagnia.it/" TargetMode="External"/><Relationship Id="rId15" Type="http://schemas.openxmlformats.org/officeDocument/2006/relationships/hyperlink" Target="mailto:e.vagaggini@fondazionesistematoscana.it" TargetMode="External"/><Relationship Id="rId16" Type="http://schemas.openxmlformats.org/officeDocument/2006/relationships/hyperlink" Target="mailto:c.silei@fondazionesistematoscana.it" TargetMode="External"/><Relationship Id="rId17" Type="http://schemas.openxmlformats.org/officeDocument/2006/relationships/hyperlink" Target="mailto:david.mattesini@oxfam.it"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oxfamitalia.org/stand-as-one/" TargetMode="External"/><Relationship Id="rId5" Type="http://schemas.openxmlformats.org/officeDocument/2006/relationships/hyperlink" Target="https://www.dropbox.com/sh/gptmntvm5odxqw8/AAAudsZofCQ3NtKsDmXYPNBAa?dl=0" TargetMode="External"/><Relationship Id="rId6" Type="http://schemas.openxmlformats.org/officeDocument/2006/relationships/hyperlink" Target="https://www.dropbox.com/sh/i05grmbtuev8u0u/AADqTtVE2rXQnd2nfd3rTZR7a?dl=0" TargetMode="External"/><Relationship Id="rId7" Type="http://schemas.openxmlformats.org/officeDocument/2006/relationships/hyperlink" Target="https://giuseppechiantera.viewbook.com/thelongrun_scroll" TargetMode="External"/><Relationship Id="rId8" Type="http://schemas.openxmlformats.org/officeDocument/2006/relationships/hyperlink" Target="https://www.dropbox.com/sh/m578bwdkqnkkhlu/AABtr6tWNzUu7oTuIgfXL94Na?dl=0" TargetMode="External"/><Relationship Id="rId9" Type="http://schemas.openxmlformats.org/officeDocument/2006/relationships/hyperlink" Target="http://www.oxfamitalia.org/stand-as-one/" TargetMode="External"/><Relationship Id="rId10" Type="http://schemas.openxmlformats.org/officeDocument/2006/relationships/hyperlink" Target="https://it.wikipedia.org/wiki/No_Man%27s_Land_%28film_2001%2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1695</Words>
  <Characters>9663</Characters>
  <Application>Microsoft Macintosh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Mattesini</dc:creator>
  <cp:keywords/>
  <dc:description/>
  <cp:lastModifiedBy>camilla silei</cp:lastModifiedBy>
  <cp:revision>2</cp:revision>
  <dcterms:created xsi:type="dcterms:W3CDTF">2017-02-21T13:37:00Z</dcterms:created>
  <dcterms:modified xsi:type="dcterms:W3CDTF">2017-02-21T13:37:00Z</dcterms:modified>
</cp:coreProperties>
</file>