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CD750C" w14:textId="77777777" w:rsidR="00732246" w:rsidRPr="00C80E67" w:rsidRDefault="00E61F2B">
      <w:pPr>
        <w:shd w:val="clear" w:color="auto" w:fill="FFFFFF"/>
        <w:jc w:val="center"/>
        <w:rPr>
          <w:rFonts w:ascii="Arial" w:hAnsi="Arial"/>
          <w:color w:val="000000" w:themeColor="text1"/>
          <w:sz w:val="20"/>
          <w:szCs w:val="20"/>
        </w:rPr>
      </w:pPr>
      <w:r w:rsidRPr="00C80E67">
        <w:rPr>
          <w:rFonts w:ascii="Arial" w:hAnsi="Arial"/>
          <w:noProof/>
          <w:color w:val="000000" w:themeColor="text1"/>
          <w:sz w:val="20"/>
          <w:szCs w:val="20"/>
          <w:lang w:bidi="ar-SA"/>
        </w:rPr>
        <w:drawing>
          <wp:inline distT="0" distB="0" distL="0" distR="0" wp14:anchorId="2C0B4423" wp14:editId="0540B82E">
            <wp:extent cx="4255005" cy="886460"/>
            <wp:effectExtent l="0" t="0" r="12700" b="2540"/>
            <wp:docPr id="1073741826" name="officeArt object" descr="RIVER%20TO%20RIVER_2018/River_insegna2018.png"/>
            <wp:cNvGraphicFramePr/>
            <a:graphic xmlns:a="http://schemas.openxmlformats.org/drawingml/2006/main">
              <a:graphicData uri="http://schemas.openxmlformats.org/drawingml/2006/picture">
                <pic:pic xmlns:pic="http://schemas.openxmlformats.org/drawingml/2006/picture">
                  <pic:nvPicPr>
                    <pic:cNvPr id="1073741826" name="RIVER%20TO%20RIVER_2018/River_insegna2018.png" descr="RIVER%20TO%20RIVER_2018/River_insegna2018.png"/>
                    <pic:cNvPicPr>
                      <a:picLocks noChangeAspect="1"/>
                    </pic:cNvPicPr>
                  </pic:nvPicPr>
                  <pic:blipFill>
                    <a:blip r:embed="rId6">
                      <a:extLst/>
                    </a:blip>
                    <a:stretch>
                      <a:fillRect/>
                    </a:stretch>
                  </pic:blipFill>
                  <pic:spPr>
                    <a:xfrm>
                      <a:off x="0" y="0"/>
                      <a:ext cx="4266952" cy="888949"/>
                    </a:xfrm>
                    <a:prstGeom prst="rect">
                      <a:avLst/>
                    </a:prstGeom>
                    <a:ln w="12700" cap="flat">
                      <a:noFill/>
                      <a:miter lim="400000"/>
                    </a:ln>
                    <a:effectLst/>
                  </pic:spPr>
                </pic:pic>
              </a:graphicData>
            </a:graphic>
          </wp:inline>
        </w:drawing>
      </w:r>
    </w:p>
    <w:p w14:paraId="07100FD3" w14:textId="77777777" w:rsidR="00732246" w:rsidRPr="00C80E67" w:rsidRDefault="00E61F2B">
      <w:pPr>
        <w:shd w:val="clear" w:color="auto" w:fill="FFFFFF"/>
        <w:jc w:val="center"/>
        <w:rPr>
          <w:rFonts w:ascii="Arial" w:eastAsia="Arial" w:hAnsi="Arial" w:cs="Arial"/>
          <w:color w:val="000000" w:themeColor="text1"/>
          <w:sz w:val="20"/>
          <w:szCs w:val="20"/>
          <w:u w:val="single" w:color="222222"/>
        </w:rPr>
      </w:pPr>
      <w:r w:rsidRPr="00C80E67">
        <w:rPr>
          <w:rFonts w:ascii="Arial" w:hAnsi="Arial"/>
          <w:color w:val="000000" w:themeColor="text1"/>
          <w:sz w:val="20"/>
          <w:szCs w:val="20"/>
          <w:u w:val="single" w:color="222222"/>
        </w:rPr>
        <w:t>COMUNICATO STAMPA</w:t>
      </w:r>
    </w:p>
    <w:p w14:paraId="0E3BC98D" w14:textId="77777777" w:rsidR="00732246" w:rsidRPr="00C80E67" w:rsidRDefault="00732246">
      <w:pPr>
        <w:shd w:val="clear" w:color="auto" w:fill="FFFFFF"/>
        <w:jc w:val="center"/>
        <w:rPr>
          <w:rFonts w:ascii="Arial" w:eastAsia="Arial" w:hAnsi="Arial" w:cs="Arial"/>
          <w:color w:val="000000" w:themeColor="text1"/>
          <w:sz w:val="20"/>
          <w:szCs w:val="20"/>
          <w:u w:color="222222"/>
        </w:rPr>
      </w:pPr>
    </w:p>
    <w:p w14:paraId="7BE6DA34" w14:textId="795A9A48" w:rsidR="00BA3760" w:rsidRPr="00C80E67" w:rsidRDefault="008E1819" w:rsidP="00BA4D2B">
      <w:pPr>
        <w:pStyle w:val="NormaleWeb"/>
        <w:shd w:val="clear" w:color="auto" w:fill="FFFFFF"/>
        <w:jc w:val="center"/>
        <w:rPr>
          <w:rStyle w:val="m-2117377855833530829m-392709358864592578m-8746398813571425329m-8677823606453298070gmail-m6078899356586042782m-8089893253978192112m-5685057537518402107gmail-nessunoa"/>
          <w:rFonts w:ascii="Arial" w:hAnsi="Arial" w:cs="Arial"/>
          <w:i/>
          <w:iCs/>
          <w:color w:val="000000" w:themeColor="text1"/>
          <w:sz w:val="20"/>
          <w:szCs w:val="20"/>
        </w:rPr>
      </w:pPr>
      <w:r>
        <w:rPr>
          <w:rStyle w:val="m-2117377855833530829m-392709358864592578m-8746398813571425329m-8677823606453298070gmail-m6078899356586042782m-8089893253978192112m-5685057537518402107gmail-nessunoa"/>
          <w:rFonts w:ascii="Arial" w:hAnsi="Arial" w:cs="Arial"/>
          <w:i/>
          <w:iCs/>
          <w:color w:val="000000" w:themeColor="text1"/>
          <w:sz w:val="20"/>
          <w:szCs w:val="20"/>
        </w:rPr>
        <w:t xml:space="preserve">Venerdì 7 dicembre la </w:t>
      </w:r>
      <w:r w:rsidR="007408F1" w:rsidRPr="00C80E67">
        <w:rPr>
          <w:rStyle w:val="m-2117377855833530829m-392709358864592578m-8746398813571425329m-8677823606453298070gmail-m6078899356586042782m-8089893253978192112m-5685057537518402107gmail-nessunoa"/>
          <w:rFonts w:ascii="Arial" w:hAnsi="Arial" w:cs="Arial"/>
          <w:i/>
          <w:iCs/>
          <w:color w:val="000000" w:themeColor="text1"/>
          <w:sz w:val="20"/>
          <w:szCs w:val="20"/>
        </w:rPr>
        <w:t xml:space="preserve">seconda giornata del River to River al Cinema </w:t>
      </w:r>
      <w:r w:rsidR="00BA3760" w:rsidRPr="00C80E67">
        <w:rPr>
          <w:rStyle w:val="m-2117377855833530829m-392709358864592578m-8746398813571425329m-8677823606453298070gmail-m6078899356586042782m-8089893253978192112m-5685057537518402107gmail-nessunoa"/>
          <w:rFonts w:ascii="Arial" w:hAnsi="Arial" w:cs="Arial"/>
          <w:i/>
          <w:iCs/>
          <w:color w:val="000000" w:themeColor="text1"/>
          <w:sz w:val="20"/>
          <w:szCs w:val="20"/>
        </w:rPr>
        <w:t>La Compagnia (Via Cavour, 50/r).</w:t>
      </w:r>
    </w:p>
    <w:p w14:paraId="7C751C08" w14:textId="25A091DE" w:rsidR="00732246" w:rsidRPr="00C80E67" w:rsidRDefault="00800552" w:rsidP="00800552">
      <w:pPr>
        <w:shd w:val="clear" w:color="auto" w:fill="FFFFFF"/>
        <w:spacing w:before="100" w:beforeAutospacing="1" w:after="100" w:afterAutospacing="1"/>
        <w:jc w:val="center"/>
        <w:rPr>
          <w:rFonts w:ascii="Arial" w:hAnsi="Arial" w:cs="Arial"/>
          <w:color w:val="000000" w:themeColor="text1"/>
          <w:sz w:val="32"/>
          <w:szCs w:val="32"/>
        </w:rPr>
      </w:pPr>
      <w:r w:rsidRPr="00C80E67">
        <w:rPr>
          <w:rFonts w:ascii="Arial" w:hAnsi="Arial" w:cs="Arial"/>
          <w:b/>
          <w:bCs/>
          <w:color w:val="000000" w:themeColor="text1"/>
          <w:sz w:val="32"/>
          <w:szCs w:val="32"/>
        </w:rPr>
        <w:t>S</w:t>
      </w:r>
      <w:r w:rsidR="007408F1" w:rsidRPr="00C80E67">
        <w:rPr>
          <w:rFonts w:ascii="Arial" w:hAnsi="Arial" w:cs="Arial"/>
          <w:b/>
          <w:bCs/>
          <w:color w:val="000000" w:themeColor="text1"/>
          <w:sz w:val="32"/>
          <w:szCs w:val="32"/>
        </w:rPr>
        <w:t>torie e destini incrociati sullo sfondo di Mumbai</w:t>
      </w:r>
      <w:r w:rsidRPr="00C80E67">
        <w:rPr>
          <w:rFonts w:ascii="Arial" w:hAnsi="Arial" w:cs="Arial"/>
          <w:b/>
          <w:bCs/>
          <w:color w:val="000000" w:themeColor="text1"/>
          <w:sz w:val="32"/>
          <w:szCs w:val="32"/>
        </w:rPr>
        <w:t xml:space="preserve"> </w:t>
      </w:r>
      <w:r w:rsidRPr="00C80E67">
        <w:rPr>
          <w:rFonts w:ascii="Arial" w:hAnsi="Arial"/>
          <w:b/>
          <w:bCs/>
          <w:color w:val="000000" w:themeColor="text1"/>
          <w:sz w:val="32"/>
          <w:szCs w:val="32"/>
        </w:rPr>
        <w:t xml:space="preserve">al </w:t>
      </w:r>
      <w:r w:rsidRPr="00C80E67">
        <w:rPr>
          <w:rStyle w:val="m-2117377855833530829m-392709358864592578m-8746398813571425329m-8677823606453298070gmail-m6078899356586042782m-8089893253978192112m-5685057537518402107gmail-nessunoa"/>
          <w:rFonts w:ascii="Arial" w:hAnsi="Arial" w:cs="Arial"/>
          <w:b/>
          <w:bCs/>
          <w:color w:val="000000" w:themeColor="text1"/>
          <w:sz w:val="32"/>
          <w:szCs w:val="32"/>
        </w:rPr>
        <w:t>18/mo River Florence Indian Film Festival</w:t>
      </w:r>
      <w:r w:rsidR="00E61F2B" w:rsidRPr="00C80E67">
        <w:rPr>
          <w:rFonts w:ascii="Arial" w:hAnsi="Arial"/>
          <w:b/>
          <w:bCs/>
          <w:color w:val="000000" w:themeColor="text1"/>
          <w:sz w:val="20"/>
          <w:szCs w:val="20"/>
          <w:u w:color="222222"/>
        </w:rPr>
        <w:t xml:space="preserve"> </w:t>
      </w:r>
    </w:p>
    <w:p w14:paraId="6EB10C5D" w14:textId="37807CBA" w:rsidR="009A0B93" w:rsidRDefault="00407E2E" w:rsidP="00407E2E">
      <w:pPr>
        <w:pStyle w:val="NormaleWeb"/>
        <w:shd w:val="clear" w:color="auto" w:fill="FFFFFF"/>
        <w:jc w:val="center"/>
        <w:rPr>
          <w:rStyle w:val="m-2117377855833530829m-392709358864592578m-8746398813571425329m-8677823606453298070gmail-m6078899356586042782m-8089893253978192112m-5685057537518402107gmail-nessunoa"/>
          <w:rFonts w:ascii="Arial" w:hAnsi="Arial" w:cs="Arial"/>
          <w:b/>
          <w:bCs/>
          <w:iCs/>
          <w:color w:val="000000" w:themeColor="text1"/>
          <w:sz w:val="20"/>
          <w:szCs w:val="20"/>
        </w:rPr>
      </w:pPr>
      <w:r w:rsidRPr="00C80E67">
        <w:rPr>
          <w:rStyle w:val="m-2117377855833530829m-392709358864592578m-8746398813571425329m-8677823606453298070gmail-m6078899356586042782m-8089893253978192112m-5685057537518402107gmail-nessunoa"/>
          <w:rFonts w:ascii="Arial" w:hAnsi="Arial" w:cs="Arial"/>
          <w:b/>
          <w:bCs/>
          <w:iCs/>
          <w:color w:val="000000" w:themeColor="text1"/>
          <w:sz w:val="20"/>
          <w:szCs w:val="20"/>
        </w:rPr>
        <w:t>In programma:</w:t>
      </w:r>
      <w:r w:rsidR="00E3670C" w:rsidRPr="00C80E67">
        <w:rPr>
          <w:rStyle w:val="m-2117377855833530829m-392709358864592578m-8746398813571425329m-8677823606453298070gmail-m6078899356586042782m-8089893253978192112m-5685057537518402107gmail-nessunoa"/>
          <w:rFonts w:ascii="Arial" w:hAnsi="Arial" w:cs="Arial"/>
          <w:b/>
          <w:bCs/>
          <w:iCs/>
          <w:color w:val="000000" w:themeColor="text1"/>
          <w:sz w:val="20"/>
          <w:szCs w:val="20"/>
        </w:rPr>
        <w:t xml:space="preserve"> alle 16.00 il cortometraggio “Itwaar”, a seguire il documentario “An Engeneered dream” e alle 18.00 “The lift boy”</w:t>
      </w:r>
    </w:p>
    <w:p w14:paraId="0325B7F3" w14:textId="77777777" w:rsidR="00AC66DA" w:rsidRDefault="00AC66DA" w:rsidP="00407E2E">
      <w:pPr>
        <w:pStyle w:val="NormaleWeb"/>
        <w:shd w:val="clear" w:color="auto" w:fill="FFFFFF"/>
        <w:jc w:val="center"/>
        <w:rPr>
          <w:rStyle w:val="m-2117377855833530829m-392709358864592578m-8746398813571425329m-8677823606453298070gmail-m6078899356586042782m-8089893253978192112m-5685057537518402107gmail-nessunoa"/>
          <w:rFonts w:ascii="Arial" w:hAnsi="Arial" w:cs="Arial"/>
          <w:b/>
          <w:bCs/>
          <w:iCs/>
          <w:color w:val="000000" w:themeColor="text1"/>
          <w:sz w:val="20"/>
          <w:szCs w:val="20"/>
        </w:rPr>
      </w:pPr>
    </w:p>
    <w:p w14:paraId="1F1E2044" w14:textId="77777777" w:rsidR="00AC66DA" w:rsidRPr="00AC66DA" w:rsidRDefault="00AC66DA" w:rsidP="00AC66DA">
      <w:pPr>
        <w:pStyle w:val="NormaleWeb"/>
        <w:shd w:val="clear" w:color="auto" w:fill="FFFFFF"/>
        <w:jc w:val="center"/>
        <w:rPr>
          <w:rStyle w:val="m-2117377855833530829m-392709358864592578m-8746398813571425329m-8677823606453298070gmail-m6078899356586042782m-8089893253978192112m-5685057537518402107gmail-nessunoa"/>
          <w:rFonts w:ascii="Arial" w:hAnsi="Arial" w:cs="Arial"/>
          <w:b/>
          <w:iCs/>
          <w:color w:val="000000" w:themeColor="text1"/>
          <w:sz w:val="20"/>
          <w:szCs w:val="20"/>
        </w:rPr>
      </w:pPr>
      <w:r w:rsidRPr="00AC66DA">
        <w:rPr>
          <w:rStyle w:val="m-2117377855833530829m-392709358864592578m-8746398813571425329m-8677823606453298070gmail-m6078899356586042782m-8089893253978192112m-5685057537518402107gmail-nessunoa"/>
          <w:rFonts w:ascii="Arial" w:hAnsi="Arial" w:cs="Arial"/>
          <w:b/>
          <w:iCs/>
          <w:color w:val="000000" w:themeColor="text1"/>
          <w:sz w:val="20"/>
          <w:szCs w:val="20"/>
        </w:rPr>
        <w:t>In chiusura per festeggiare la maggiore età del festival, dalle 23.00 si terrà il River To River 18th Birthday Party con il Pink Panther Bollywood dj set presso Amblè (Piazzetta dei Del Bene, 7/A)</w:t>
      </w:r>
    </w:p>
    <w:p w14:paraId="4A290574" w14:textId="77777777" w:rsidR="00BF1811" w:rsidRPr="00C80E67" w:rsidRDefault="00BF1811">
      <w:pPr>
        <w:shd w:val="clear" w:color="auto" w:fill="FFFFFF"/>
        <w:jc w:val="both"/>
        <w:rPr>
          <w:rFonts w:ascii="Arial" w:eastAsia="Arial" w:hAnsi="Arial" w:cs="Arial"/>
          <w:color w:val="000000" w:themeColor="text1"/>
          <w:sz w:val="20"/>
          <w:szCs w:val="20"/>
        </w:rPr>
      </w:pPr>
    </w:p>
    <w:p w14:paraId="6CF4D32A" w14:textId="75C7ABBD" w:rsidR="00C1263F" w:rsidRPr="00C80E67" w:rsidRDefault="00E61F2B" w:rsidP="000A70A5">
      <w:pPr>
        <w:shd w:val="clear" w:color="auto" w:fill="FFFFFF"/>
        <w:spacing w:before="100" w:beforeAutospacing="1" w:after="100" w:afterAutospacing="1"/>
        <w:jc w:val="both"/>
        <w:rPr>
          <w:rFonts w:ascii="Arial" w:hAnsi="Arial" w:cs="Arial"/>
          <w:color w:val="000000" w:themeColor="text1"/>
          <w:sz w:val="20"/>
          <w:szCs w:val="20"/>
        </w:rPr>
      </w:pPr>
      <w:r w:rsidRPr="00C80E67">
        <w:rPr>
          <w:rFonts w:ascii="Arial" w:hAnsi="Arial" w:cs="Arial"/>
          <w:i/>
          <w:iCs/>
          <w:color w:val="000000" w:themeColor="text1"/>
          <w:sz w:val="20"/>
          <w:szCs w:val="20"/>
        </w:rPr>
        <w:t xml:space="preserve">Firenze, </w:t>
      </w:r>
      <w:r w:rsidR="002A2213" w:rsidRPr="00C80E67">
        <w:rPr>
          <w:rFonts w:ascii="Arial" w:hAnsi="Arial" w:cs="Arial"/>
          <w:i/>
          <w:iCs/>
          <w:color w:val="000000" w:themeColor="text1"/>
          <w:sz w:val="20"/>
          <w:szCs w:val="20"/>
        </w:rPr>
        <w:t>6</w:t>
      </w:r>
      <w:r w:rsidR="00A75805" w:rsidRPr="00C80E67">
        <w:rPr>
          <w:rFonts w:ascii="Arial" w:hAnsi="Arial" w:cs="Arial"/>
          <w:i/>
          <w:iCs/>
          <w:color w:val="000000" w:themeColor="text1"/>
          <w:sz w:val="20"/>
          <w:szCs w:val="20"/>
        </w:rPr>
        <w:t xml:space="preserve"> dicembre</w:t>
      </w:r>
      <w:r w:rsidRPr="00C80E67">
        <w:rPr>
          <w:rFonts w:ascii="Arial" w:hAnsi="Arial" w:cs="Arial"/>
          <w:i/>
          <w:iCs/>
          <w:color w:val="000000" w:themeColor="text1"/>
          <w:sz w:val="20"/>
          <w:szCs w:val="20"/>
        </w:rPr>
        <w:t xml:space="preserve"> 2018 –</w:t>
      </w:r>
      <w:r w:rsidR="00966F11" w:rsidRPr="00C80E67">
        <w:rPr>
          <w:rFonts w:ascii="Arial" w:hAnsi="Arial" w:cs="Arial"/>
          <w:b/>
          <w:bCs/>
          <w:color w:val="000000" w:themeColor="text1"/>
          <w:sz w:val="20"/>
          <w:szCs w:val="20"/>
        </w:rPr>
        <w:t xml:space="preserve"> </w:t>
      </w:r>
      <w:r w:rsidR="002A2213" w:rsidRPr="00C80E67">
        <w:rPr>
          <w:rFonts w:ascii="Arial" w:hAnsi="Arial" w:cs="Arial"/>
          <w:color w:val="000000" w:themeColor="text1"/>
          <w:sz w:val="20"/>
          <w:szCs w:val="20"/>
        </w:rPr>
        <w:t xml:space="preserve">Sarà la proiezione in </w:t>
      </w:r>
      <w:r w:rsidR="002A2213" w:rsidRPr="00C80E67">
        <w:rPr>
          <w:rFonts w:ascii="Arial" w:hAnsi="Arial" w:cs="Arial"/>
          <w:b/>
          <w:color w:val="000000" w:themeColor="text1"/>
          <w:sz w:val="20"/>
          <w:szCs w:val="20"/>
        </w:rPr>
        <w:t xml:space="preserve">prima italiana </w:t>
      </w:r>
      <w:r w:rsidR="002A2213" w:rsidRPr="00C80E67">
        <w:rPr>
          <w:rFonts w:ascii="Arial" w:hAnsi="Arial" w:cs="Arial"/>
          <w:color w:val="000000" w:themeColor="text1"/>
          <w:sz w:val="20"/>
          <w:szCs w:val="20"/>
        </w:rPr>
        <w:t>di “</w:t>
      </w:r>
      <w:r w:rsidR="002A2213" w:rsidRPr="00C80E67">
        <w:rPr>
          <w:rStyle w:val="Nessuno"/>
          <w:rFonts w:ascii="Arial" w:hAnsi="Arial"/>
          <w:b/>
          <w:bCs/>
          <w:color w:val="000000" w:themeColor="text1"/>
          <w:sz w:val="20"/>
          <w:szCs w:val="20"/>
          <w:shd w:val="clear" w:color="auto" w:fill="FFFFFF"/>
        </w:rPr>
        <w:t>3 Storeys</w:t>
      </w:r>
      <w:r w:rsidR="002A2213" w:rsidRPr="00C80E67">
        <w:rPr>
          <w:rFonts w:ascii="Arial" w:hAnsi="Arial" w:cs="Arial"/>
          <w:color w:val="000000" w:themeColor="text1"/>
          <w:sz w:val="20"/>
          <w:szCs w:val="20"/>
        </w:rPr>
        <w:t xml:space="preserve">”, alla presenza del regista </w:t>
      </w:r>
      <w:r w:rsidR="002A2213" w:rsidRPr="00C80E67">
        <w:rPr>
          <w:rStyle w:val="Nessuno"/>
          <w:rFonts w:ascii="Arial" w:hAnsi="Arial"/>
          <w:b/>
          <w:bCs/>
          <w:color w:val="000000" w:themeColor="text1"/>
          <w:sz w:val="20"/>
          <w:szCs w:val="20"/>
          <w:shd w:val="clear" w:color="auto" w:fill="FFFFFF"/>
        </w:rPr>
        <w:t>Arjun Mukherjee</w:t>
      </w:r>
      <w:r w:rsidR="002A2213" w:rsidRPr="00C80E67">
        <w:rPr>
          <w:rFonts w:ascii="Arial" w:hAnsi="Arial" w:cs="Arial"/>
          <w:color w:val="000000" w:themeColor="text1"/>
          <w:sz w:val="20"/>
          <w:szCs w:val="20"/>
        </w:rPr>
        <w:t xml:space="preserve">, </w:t>
      </w:r>
      <w:r w:rsidR="00BA3760" w:rsidRPr="00C80E67">
        <w:rPr>
          <w:rFonts w:ascii="Arial" w:hAnsi="Arial" w:cs="Arial"/>
          <w:bCs/>
          <w:color w:val="000000" w:themeColor="text1"/>
          <w:sz w:val="20"/>
          <w:szCs w:val="20"/>
        </w:rPr>
        <w:t>ambient</w:t>
      </w:r>
      <w:r w:rsidR="002A2213" w:rsidRPr="00C80E67">
        <w:rPr>
          <w:rFonts w:ascii="Arial" w:hAnsi="Arial" w:cs="Arial"/>
          <w:bCs/>
          <w:color w:val="000000" w:themeColor="text1"/>
          <w:sz w:val="20"/>
          <w:szCs w:val="20"/>
        </w:rPr>
        <w:t xml:space="preserve">o a Mumbai, all’interno di un “chawl” (condominio) dove si intrecciano le storie e le vite apparentemente ordinarie di alcuni suoi abitanti, </w:t>
      </w:r>
      <w:r w:rsidR="002A2213" w:rsidRPr="00C80E67">
        <w:rPr>
          <w:rFonts w:ascii="Arial" w:hAnsi="Arial" w:cs="Arial"/>
          <w:color w:val="000000" w:themeColor="text1"/>
          <w:sz w:val="20"/>
          <w:szCs w:val="20"/>
        </w:rPr>
        <w:t xml:space="preserve">l’evento speciale della </w:t>
      </w:r>
      <w:r w:rsidR="002A2213" w:rsidRPr="00C80E67">
        <w:rPr>
          <w:rFonts w:ascii="Arial" w:hAnsi="Arial" w:cs="Arial"/>
          <w:b/>
          <w:color w:val="000000" w:themeColor="text1"/>
          <w:sz w:val="20"/>
          <w:szCs w:val="20"/>
        </w:rPr>
        <w:t>seconda giornata</w:t>
      </w:r>
      <w:r w:rsidR="002A2213" w:rsidRPr="00C80E67">
        <w:rPr>
          <w:rFonts w:ascii="Arial" w:hAnsi="Arial" w:cs="Arial"/>
          <w:color w:val="000000" w:themeColor="text1"/>
          <w:sz w:val="20"/>
          <w:szCs w:val="20"/>
        </w:rPr>
        <w:t> del </w:t>
      </w:r>
      <w:r w:rsidR="002A2213" w:rsidRPr="00C80E67">
        <w:rPr>
          <w:rFonts w:ascii="Arial" w:hAnsi="Arial" w:cs="Arial"/>
          <w:b/>
          <w:bCs/>
          <w:color w:val="000000" w:themeColor="text1"/>
          <w:sz w:val="20"/>
          <w:szCs w:val="20"/>
        </w:rPr>
        <w:t>18/mo River to River Florence Indian Film Festival</w:t>
      </w:r>
      <w:r w:rsidR="002A2213" w:rsidRPr="00C80E67">
        <w:rPr>
          <w:rFonts w:ascii="Arial" w:hAnsi="Arial" w:cs="Arial"/>
          <w:b/>
          <w:color w:val="000000" w:themeColor="text1"/>
          <w:sz w:val="20"/>
          <w:szCs w:val="20"/>
        </w:rPr>
        <w:t xml:space="preserve">, </w:t>
      </w:r>
      <w:r w:rsidR="002A2213" w:rsidRPr="00C80E67">
        <w:rPr>
          <w:rFonts w:ascii="Arial" w:hAnsi="Arial" w:cs="Arial"/>
          <w:color w:val="000000" w:themeColor="text1"/>
          <w:sz w:val="20"/>
          <w:szCs w:val="20"/>
        </w:rPr>
        <w:t>che si terrà</w:t>
      </w:r>
      <w:r w:rsidR="002A2213" w:rsidRPr="00C80E67">
        <w:rPr>
          <w:rFonts w:ascii="Arial" w:hAnsi="Arial" w:cs="Arial"/>
          <w:b/>
          <w:color w:val="000000" w:themeColor="text1"/>
          <w:sz w:val="20"/>
          <w:szCs w:val="20"/>
        </w:rPr>
        <w:t xml:space="preserve"> venerdì 7 dicembre</w:t>
      </w:r>
      <w:r w:rsidR="002A2213" w:rsidRPr="00C80E67">
        <w:rPr>
          <w:rFonts w:ascii="Arial" w:hAnsi="Arial" w:cs="Arial"/>
          <w:color w:val="000000" w:themeColor="text1"/>
          <w:sz w:val="20"/>
          <w:szCs w:val="20"/>
        </w:rPr>
        <w:t xml:space="preserve"> al cinema </w:t>
      </w:r>
      <w:r w:rsidR="002A2213" w:rsidRPr="00C80E67">
        <w:rPr>
          <w:rFonts w:ascii="Arial" w:hAnsi="Arial" w:cs="Arial"/>
          <w:b/>
          <w:color w:val="000000" w:themeColor="text1"/>
          <w:sz w:val="20"/>
          <w:szCs w:val="20"/>
        </w:rPr>
        <w:t xml:space="preserve">La Compagnia </w:t>
      </w:r>
      <w:r w:rsidR="002A2213" w:rsidRPr="00C80E67">
        <w:rPr>
          <w:rFonts w:ascii="Arial" w:hAnsi="Arial" w:cs="Arial"/>
          <w:color w:val="000000" w:themeColor="text1"/>
          <w:sz w:val="20"/>
          <w:szCs w:val="20"/>
        </w:rPr>
        <w:t xml:space="preserve">di Firenze </w:t>
      </w:r>
      <w:r w:rsidR="002A2213" w:rsidRPr="00C80E67">
        <w:rPr>
          <w:rFonts w:ascii="Arial" w:hAnsi="Arial" w:cs="Arial"/>
          <w:iCs/>
          <w:color w:val="000000" w:themeColor="text1"/>
          <w:sz w:val="20"/>
          <w:szCs w:val="20"/>
        </w:rPr>
        <w:t>(Via Cavour, 50/r).</w:t>
      </w:r>
      <w:r w:rsidR="002A2213" w:rsidRPr="00C80E67">
        <w:rPr>
          <w:rFonts w:ascii="Arial" w:hAnsi="Arial" w:cs="Arial"/>
          <w:i/>
          <w:iCs/>
          <w:color w:val="000000" w:themeColor="text1"/>
          <w:sz w:val="20"/>
          <w:szCs w:val="20"/>
        </w:rPr>
        <w:t xml:space="preserve"> </w:t>
      </w:r>
      <w:r w:rsidR="002A2213" w:rsidRPr="00C80E67">
        <w:rPr>
          <w:rFonts w:ascii="Arial" w:hAnsi="Arial" w:cs="Arial"/>
          <w:color w:val="000000" w:themeColor="text1"/>
          <w:sz w:val="20"/>
          <w:szCs w:val="20"/>
        </w:rPr>
        <w:t xml:space="preserve"> </w:t>
      </w:r>
    </w:p>
    <w:p w14:paraId="4D6217B3" w14:textId="11B4E691" w:rsidR="00982018" w:rsidRPr="00C80E67" w:rsidRDefault="00982018" w:rsidP="00113533">
      <w:pPr>
        <w:shd w:val="clear" w:color="auto" w:fill="FFFFFF"/>
        <w:jc w:val="both"/>
        <w:rPr>
          <w:rStyle w:val="Nessuno"/>
          <w:rFonts w:ascii="Arial" w:hAnsi="Arial" w:cs="Arial"/>
          <w:color w:val="000000" w:themeColor="text1"/>
          <w:sz w:val="20"/>
          <w:szCs w:val="20"/>
        </w:rPr>
      </w:pPr>
      <w:r w:rsidRPr="00C80E67">
        <w:rPr>
          <w:rStyle w:val="Nessuno"/>
          <w:rFonts w:ascii="Arial" w:hAnsi="Arial"/>
          <w:bCs/>
          <w:color w:val="000000" w:themeColor="text1"/>
          <w:sz w:val="20"/>
          <w:szCs w:val="20"/>
          <w:shd w:val="clear" w:color="auto" w:fill="FFFFFF"/>
        </w:rPr>
        <w:t>Proiettato anche al Shanghai International Film Festival 2018</w:t>
      </w:r>
      <w:r w:rsidRPr="00C80E67">
        <w:rPr>
          <w:rStyle w:val="Nessuno"/>
          <w:rFonts w:ascii="Arial" w:hAnsi="Arial"/>
          <w:b/>
          <w:bCs/>
          <w:color w:val="000000" w:themeColor="text1"/>
          <w:sz w:val="20"/>
          <w:szCs w:val="20"/>
          <w:shd w:val="clear" w:color="auto" w:fill="FFFFFF"/>
        </w:rPr>
        <w:t>, 3 Storeys</w:t>
      </w:r>
      <w:r w:rsidRPr="00C80E67">
        <w:rPr>
          <w:rStyle w:val="Nessuno"/>
          <w:rFonts w:ascii="Arial" w:hAnsi="Arial" w:cs="Arial"/>
          <w:color w:val="000000" w:themeColor="text1"/>
          <w:sz w:val="20"/>
          <w:szCs w:val="20"/>
        </w:rPr>
        <w:t xml:space="preserve"> racconta un viaggio attraverso i diversi piani di un vivace edificio residenziale a Maya Nagar, che mostra un microcosmo di relazioni umane in mezzo al caotico paesaggio urbano di Mumbai. Intrecciando le vite di vari personaggi, la pellicola raffigura amori persi, v</w:t>
      </w:r>
      <w:r w:rsidR="00A9104C">
        <w:rPr>
          <w:rStyle w:val="Nessuno"/>
          <w:rFonts w:ascii="Arial" w:hAnsi="Arial" w:cs="Arial"/>
          <w:color w:val="000000" w:themeColor="text1"/>
          <w:sz w:val="20"/>
          <w:szCs w:val="20"/>
        </w:rPr>
        <w:t xml:space="preserve">endicati e proibiti, rivelando </w:t>
      </w:r>
      <w:r w:rsidRPr="00C80E67">
        <w:rPr>
          <w:rStyle w:val="Nessuno"/>
          <w:rFonts w:ascii="Arial" w:hAnsi="Arial" w:cs="Arial"/>
          <w:color w:val="000000" w:themeColor="text1"/>
          <w:sz w:val="20"/>
          <w:szCs w:val="20"/>
        </w:rPr>
        <w:t>nel corso della storia, oscuri segreti e rimpianti</w:t>
      </w:r>
      <w:r w:rsidR="00A9104C">
        <w:rPr>
          <w:rStyle w:val="Nessuno"/>
          <w:rFonts w:ascii="Arial" w:hAnsi="Arial" w:cs="Arial"/>
          <w:color w:val="000000" w:themeColor="text1"/>
          <w:sz w:val="20"/>
          <w:szCs w:val="20"/>
        </w:rPr>
        <w:t xml:space="preserve"> </w:t>
      </w:r>
      <w:r w:rsidRPr="00C80E67">
        <w:rPr>
          <w:rStyle w:val="Nessuno"/>
          <w:rFonts w:ascii="Arial" w:hAnsi="Arial" w:cs="Arial"/>
          <w:color w:val="000000" w:themeColor="text1"/>
          <w:sz w:val="20"/>
          <w:szCs w:val="20"/>
        </w:rPr>
        <w:t xml:space="preserve">del passato, rendendo chiaro che la vita in questa piccola comunità non è tranquilla e ordinaria come sembra. </w:t>
      </w:r>
    </w:p>
    <w:p w14:paraId="042BD55A" w14:textId="77777777" w:rsidR="008A2AC8" w:rsidRPr="00C80E67" w:rsidRDefault="008A2AC8" w:rsidP="00113533">
      <w:pPr>
        <w:shd w:val="clear" w:color="auto" w:fill="FFFFFF"/>
        <w:jc w:val="both"/>
        <w:rPr>
          <w:rFonts w:ascii="Arial" w:eastAsia="Arial" w:hAnsi="Arial" w:cs="Arial"/>
          <w:color w:val="000000" w:themeColor="text1"/>
          <w:sz w:val="20"/>
          <w:szCs w:val="20"/>
        </w:rPr>
      </w:pPr>
    </w:p>
    <w:p w14:paraId="7CDB8418" w14:textId="590F5D93" w:rsidR="00D45ACB" w:rsidRPr="00C80E67" w:rsidRDefault="00495FF7" w:rsidP="00495FF7">
      <w:pPr>
        <w:jc w:val="both"/>
        <w:rPr>
          <w:rFonts w:ascii="Arial" w:eastAsia="Times New Roman" w:hAnsi="Arial" w:cs="Arial"/>
          <w:color w:val="000000" w:themeColor="text1"/>
          <w:sz w:val="20"/>
          <w:szCs w:val="20"/>
          <w:bdr w:val="none" w:sz="0" w:space="0" w:color="auto"/>
          <w:shd w:val="clear" w:color="auto" w:fill="FFFFFF"/>
          <w:lang w:bidi="ar-SA"/>
        </w:rPr>
      </w:pPr>
      <w:r w:rsidRPr="00C80E67">
        <w:rPr>
          <w:rFonts w:ascii="Arial" w:eastAsia="Times New Roman" w:hAnsi="Arial" w:cs="Arial"/>
          <w:color w:val="000000" w:themeColor="text1"/>
          <w:sz w:val="20"/>
          <w:szCs w:val="20"/>
          <w:bdr w:val="none" w:sz="0" w:space="0" w:color="auto"/>
          <w:shd w:val="clear" w:color="auto" w:fill="FFFFFF"/>
          <w:lang w:bidi="ar-SA"/>
        </w:rPr>
        <w:t xml:space="preserve">Anche quest’anno il River to River ospita una delle produzioni più recenti in fatto di web series. </w:t>
      </w:r>
      <w:r w:rsidRPr="00C80E67">
        <w:rPr>
          <w:rFonts w:ascii="Arial" w:hAnsi="Arial" w:cs="Arial"/>
          <w:color w:val="000000" w:themeColor="text1"/>
          <w:sz w:val="20"/>
          <w:szCs w:val="20"/>
        </w:rPr>
        <w:t xml:space="preserve">Le proiezioni partiranno alle 15.00 con </w:t>
      </w:r>
      <w:r w:rsidR="00BA3760" w:rsidRPr="00C80E67">
        <w:rPr>
          <w:rFonts w:ascii="Arial" w:hAnsi="Arial" w:cs="Arial"/>
          <w:color w:val="000000" w:themeColor="text1"/>
          <w:sz w:val="20"/>
          <w:szCs w:val="20"/>
        </w:rPr>
        <w:t>i</w:t>
      </w:r>
      <w:r w:rsidR="00C40B13">
        <w:rPr>
          <w:rFonts w:ascii="Arial" w:hAnsi="Arial" w:cs="Arial"/>
          <w:color w:val="000000" w:themeColor="text1"/>
          <w:sz w:val="20"/>
          <w:szCs w:val="20"/>
        </w:rPr>
        <w:t xml:space="preserve"> primi due episodi della </w:t>
      </w:r>
      <w:r w:rsidRPr="00C80E67">
        <w:rPr>
          <w:rFonts w:ascii="Arial" w:hAnsi="Arial" w:cs="Arial"/>
          <w:color w:val="000000" w:themeColor="text1"/>
          <w:sz w:val="20"/>
          <w:szCs w:val="20"/>
        </w:rPr>
        <w:t xml:space="preserve">serie </w:t>
      </w:r>
      <w:r w:rsidRPr="00C80E67">
        <w:rPr>
          <w:rFonts w:ascii="Arial" w:eastAsia="Times New Roman" w:hAnsi="Arial" w:cs="Arial"/>
          <w:b/>
          <w:color w:val="000000" w:themeColor="text1"/>
          <w:sz w:val="20"/>
          <w:szCs w:val="20"/>
          <w:bdr w:val="none" w:sz="0" w:space="0" w:color="auto"/>
          <w:shd w:val="clear" w:color="auto" w:fill="FFFFFF"/>
          <w:lang w:bidi="ar-SA"/>
        </w:rPr>
        <w:t>Bisht, Please!</w:t>
      </w:r>
      <w:r w:rsidR="00D45ACB" w:rsidRPr="00C80E67">
        <w:rPr>
          <w:rFonts w:ascii="Arial" w:eastAsia="Times New Roman" w:hAnsi="Arial" w:cs="Arial"/>
          <w:b/>
          <w:color w:val="000000" w:themeColor="text1"/>
          <w:sz w:val="20"/>
          <w:szCs w:val="20"/>
          <w:bdr w:val="none" w:sz="0" w:space="0" w:color="auto"/>
          <w:shd w:val="clear" w:color="auto" w:fill="FFFFFF"/>
          <w:lang w:bidi="ar-SA"/>
        </w:rPr>
        <w:t xml:space="preserve"> </w:t>
      </w:r>
      <w:r w:rsidR="00D45ACB" w:rsidRPr="00C80E67">
        <w:rPr>
          <w:rFonts w:ascii="Arial" w:eastAsia="Times New Roman" w:hAnsi="Arial" w:cs="Arial"/>
          <w:color w:val="000000" w:themeColor="text1"/>
          <w:sz w:val="20"/>
          <w:szCs w:val="20"/>
          <w:bdr w:val="none" w:sz="0" w:space="0" w:color="auto"/>
          <w:shd w:val="clear" w:color="auto" w:fill="FFFFFF"/>
          <w:lang w:bidi="ar-SA"/>
        </w:rPr>
        <w:t xml:space="preserve">di </w:t>
      </w:r>
      <w:r w:rsidR="00D45ACB" w:rsidRPr="00C80E67">
        <w:rPr>
          <w:rFonts w:ascii="Arial" w:eastAsia="Times New Roman" w:hAnsi="Arial" w:cs="Arial"/>
          <w:b/>
          <w:color w:val="000000" w:themeColor="text1"/>
          <w:sz w:val="20"/>
          <w:szCs w:val="20"/>
          <w:bdr w:val="none" w:sz="0" w:space="0" w:color="auto"/>
          <w:shd w:val="clear" w:color="auto" w:fill="FFFFFF"/>
          <w:lang w:bidi="ar-SA"/>
        </w:rPr>
        <w:t>Biswapati Sarkar</w:t>
      </w:r>
      <w:r w:rsidR="00D45ACB" w:rsidRPr="00C80E67">
        <w:rPr>
          <w:rFonts w:ascii="Arial" w:eastAsia="Times New Roman" w:hAnsi="Arial" w:cs="Arial"/>
          <w:color w:val="000000" w:themeColor="text1"/>
          <w:sz w:val="20"/>
          <w:szCs w:val="20"/>
          <w:bdr w:val="none" w:sz="0" w:space="0" w:color="auto"/>
          <w:shd w:val="clear" w:color="auto" w:fill="FFFFFF"/>
          <w:lang w:bidi="ar-SA"/>
        </w:rPr>
        <w:t xml:space="preserve">. Protagonista </w:t>
      </w:r>
      <w:r w:rsidRPr="00C80E67">
        <w:rPr>
          <w:rFonts w:ascii="Arial" w:eastAsia="Times New Roman" w:hAnsi="Arial" w:cs="Arial"/>
          <w:color w:val="000000" w:themeColor="text1"/>
          <w:sz w:val="20"/>
          <w:szCs w:val="20"/>
          <w:bdr w:val="none" w:sz="0" w:space="0" w:color="auto"/>
          <w:shd w:val="clear" w:color="auto" w:fill="FFFFFF"/>
          <w:lang w:bidi="ar-SA"/>
        </w:rPr>
        <w:t xml:space="preserve">della divertente serie è Neetu (interpretata da Nidhi Bisht) una ragazza semplice e ingenua, che ogni giorno deve affrontare nuove disavventure, </w:t>
      </w:r>
      <w:r w:rsidR="00772598" w:rsidRPr="00C80E67">
        <w:rPr>
          <w:rFonts w:ascii="Arial" w:eastAsia="Times New Roman" w:hAnsi="Arial" w:cs="Arial"/>
          <w:color w:val="000000" w:themeColor="text1"/>
          <w:sz w:val="20"/>
          <w:szCs w:val="20"/>
          <w:bdr w:val="none" w:sz="0" w:space="0" w:color="auto"/>
          <w:shd w:val="clear" w:color="auto" w:fill="FFFFFF"/>
          <w:lang w:bidi="ar-SA"/>
        </w:rPr>
        <w:t xml:space="preserve">vivendo </w:t>
      </w:r>
      <w:r w:rsidR="00D45ACB" w:rsidRPr="00C80E67">
        <w:rPr>
          <w:rFonts w:ascii="Arial" w:eastAsia="Times New Roman" w:hAnsi="Arial" w:cs="Arial"/>
          <w:color w:val="000000" w:themeColor="text1"/>
          <w:sz w:val="20"/>
          <w:szCs w:val="20"/>
          <w:bdr w:val="none" w:sz="0" w:space="0" w:color="auto"/>
          <w:shd w:val="clear" w:color="auto" w:fill="FFFFFF"/>
          <w:lang w:bidi="ar-SA"/>
        </w:rPr>
        <w:t xml:space="preserve">una realtà dove </w:t>
      </w:r>
      <w:r w:rsidR="00772598" w:rsidRPr="00C80E67">
        <w:rPr>
          <w:rFonts w:ascii="Arial" w:eastAsia="Times New Roman" w:hAnsi="Arial" w:cs="Arial"/>
          <w:color w:val="000000" w:themeColor="text1"/>
          <w:sz w:val="20"/>
          <w:szCs w:val="20"/>
          <w:bdr w:val="none" w:sz="0" w:space="0" w:color="auto"/>
          <w:shd w:val="clear" w:color="auto" w:fill="FFFFFF"/>
          <w:lang w:bidi="ar-SA"/>
        </w:rPr>
        <w:t>‘</w:t>
      </w:r>
      <w:r w:rsidR="00D45ACB" w:rsidRPr="00C80E67">
        <w:rPr>
          <w:rFonts w:ascii="Arial" w:eastAsia="Times New Roman" w:hAnsi="Arial" w:cs="Arial"/>
          <w:i/>
          <w:color w:val="000000" w:themeColor="text1"/>
          <w:sz w:val="20"/>
          <w:szCs w:val="20"/>
          <w:bdr w:val="none" w:sz="0" w:space="0" w:color="auto"/>
          <w:shd w:val="clear" w:color="auto" w:fill="FFFFFF"/>
          <w:lang w:bidi="ar-SA"/>
        </w:rPr>
        <w:t>come una ragazza</w:t>
      </w:r>
      <w:r w:rsidR="00772598" w:rsidRPr="00C80E67">
        <w:rPr>
          <w:rFonts w:ascii="Arial" w:eastAsia="Times New Roman" w:hAnsi="Arial" w:cs="Arial"/>
          <w:i/>
          <w:color w:val="000000" w:themeColor="text1"/>
          <w:sz w:val="20"/>
          <w:szCs w:val="20"/>
          <w:bdr w:val="none" w:sz="0" w:space="0" w:color="auto"/>
          <w:shd w:val="clear" w:color="auto" w:fill="FFFFFF"/>
          <w:lang w:bidi="ar-SA"/>
        </w:rPr>
        <w:t>’</w:t>
      </w:r>
      <w:r w:rsidR="00772598" w:rsidRPr="00C80E67">
        <w:rPr>
          <w:rFonts w:ascii="Arial" w:eastAsia="Times New Roman" w:hAnsi="Arial" w:cs="Arial"/>
          <w:color w:val="000000" w:themeColor="text1"/>
          <w:sz w:val="20"/>
          <w:szCs w:val="20"/>
          <w:bdr w:val="none" w:sz="0" w:space="0" w:color="auto"/>
          <w:shd w:val="clear" w:color="auto" w:fill="FFFFFF"/>
          <w:lang w:bidi="ar-SA"/>
        </w:rPr>
        <w:t xml:space="preserve"> </w:t>
      </w:r>
      <w:r w:rsidR="00D45ACB" w:rsidRPr="00C80E67">
        <w:rPr>
          <w:rFonts w:ascii="Arial" w:eastAsia="Times New Roman" w:hAnsi="Arial" w:cs="Arial"/>
          <w:color w:val="000000" w:themeColor="text1"/>
          <w:sz w:val="20"/>
          <w:szCs w:val="20"/>
          <w:bdr w:val="none" w:sz="0" w:space="0" w:color="auto"/>
          <w:shd w:val="clear" w:color="auto" w:fill="FFFFFF"/>
          <w:lang w:bidi="ar-SA"/>
        </w:rPr>
        <w:t xml:space="preserve">è usato come un insulto e cerca di lottare contro gli stereotipi </w:t>
      </w:r>
      <w:r w:rsidRPr="00C80E67">
        <w:rPr>
          <w:rFonts w:ascii="Arial" w:eastAsia="Times New Roman" w:hAnsi="Arial" w:cs="Arial"/>
          <w:color w:val="000000" w:themeColor="text1"/>
          <w:sz w:val="20"/>
          <w:szCs w:val="20"/>
          <w:bdr w:val="none" w:sz="0" w:space="0" w:color="auto"/>
          <w:shd w:val="clear" w:color="auto" w:fill="FFFFFF"/>
          <w:lang w:bidi="ar-SA"/>
        </w:rPr>
        <w:t>in un mondo che sembra girare al contrario rispetto ai suoi sani principi.</w:t>
      </w:r>
      <w:r w:rsidR="00D45ACB" w:rsidRPr="00C80E67">
        <w:rPr>
          <w:rFonts w:ascii="Arial" w:eastAsia="Times New Roman" w:hAnsi="Arial" w:cs="Arial"/>
          <w:color w:val="000000" w:themeColor="text1"/>
          <w:sz w:val="20"/>
          <w:szCs w:val="20"/>
          <w:bdr w:val="none" w:sz="0" w:space="0" w:color="auto"/>
          <w:shd w:val="clear" w:color="auto" w:fill="FFFFFF"/>
          <w:lang w:bidi="ar-SA"/>
        </w:rPr>
        <w:t xml:space="preserve"> La serie è stata trasmessa da “</w:t>
      </w:r>
      <w:r w:rsidR="00D45ACB" w:rsidRPr="00C80E67">
        <w:rPr>
          <w:rFonts w:ascii="Arial" w:eastAsia="Times New Roman" w:hAnsi="Arial" w:cs="Arial"/>
          <w:b/>
          <w:color w:val="000000" w:themeColor="text1"/>
          <w:sz w:val="20"/>
          <w:szCs w:val="20"/>
          <w:bdr w:val="none" w:sz="0" w:space="0" w:color="auto"/>
          <w:shd w:val="clear" w:color="auto" w:fill="FFFFFF"/>
          <w:lang w:bidi="ar-SA"/>
        </w:rPr>
        <w:t>The Viral Fever</w:t>
      </w:r>
      <w:r w:rsidR="00D45ACB" w:rsidRPr="00C80E67">
        <w:rPr>
          <w:rFonts w:ascii="Arial" w:eastAsia="Times New Roman" w:hAnsi="Arial" w:cs="Arial"/>
          <w:color w:val="000000" w:themeColor="text1"/>
          <w:sz w:val="20"/>
          <w:szCs w:val="20"/>
          <w:bdr w:val="none" w:sz="0" w:space="0" w:color="auto"/>
          <w:shd w:val="clear" w:color="auto" w:fill="FFFFFF"/>
          <w:lang w:bidi="ar-SA"/>
        </w:rPr>
        <w:t>”, network amato dalla gioventù indiana e pioniere del nuovo genere di intrattenimento onlin</w:t>
      </w:r>
      <w:r w:rsidR="00302FCA" w:rsidRPr="00C80E67">
        <w:rPr>
          <w:rFonts w:ascii="Arial" w:eastAsia="Times New Roman" w:hAnsi="Arial" w:cs="Arial"/>
          <w:color w:val="000000" w:themeColor="text1"/>
          <w:sz w:val="20"/>
          <w:szCs w:val="20"/>
          <w:bdr w:val="none" w:sz="0" w:space="0" w:color="auto"/>
          <w:shd w:val="clear" w:color="auto" w:fill="FFFFFF"/>
          <w:lang w:bidi="ar-SA"/>
        </w:rPr>
        <w:t>e, con una</w:t>
      </w:r>
      <w:r w:rsidR="00DE0F19">
        <w:rPr>
          <w:rFonts w:ascii="Arial" w:eastAsia="Times New Roman" w:hAnsi="Arial" w:cs="Arial"/>
          <w:color w:val="000000" w:themeColor="text1"/>
          <w:sz w:val="20"/>
          <w:szCs w:val="20"/>
          <w:bdr w:val="none" w:sz="0" w:space="0" w:color="auto"/>
          <w:shd w:val="clear" w:color="auto" w:fill="FFFFFF"/>
          <w:lang w:bidi="ar-SA"/>
        </w:rPr>
        <w:t xml:space="preserve"> </w:t>
      </w:r>
      <w:r w:rsidR="00D45ACB" w:rsidRPr="00C80E67">
        <w:rPr>
          <w:rFonts w:ascii="Arial" w:eastAsia="Times New Roman" w:hAnsi="Arial" w:cs="Arial"/>
          <w:color w:val="000000" w:themeColor="text1"/>
          <w:sz w:val="20"/>
          <w:szCs w:val="20"/>
          <w:bdr w:val="none" w:sz="0" w:space="0" w:color="auto"/>
          <w:shd w:val="clear" w:color="auto" w:fill="FFFFFF"/>
          <w:lang w:bidi="ar-SA"/>
        </w:rPr>
        <w:t>particolare attenzio</w:t>
      </w:r>
      <w:r w:rsidR="00302FCA" w:rsidRPr="00C80E67">
        <w:rPr>
          <w:rFonts w:ascii="Arial" w:eastAsia="Times New Roman" w:hAnsi="Arial" w:cs="Arial"/>
          <w:color w:val="000000" w:themeColor="text1"/>
          <w:sz w:val="20"/>
          <w:szCs w:val="20"/>
          <w:bdr w:val="none" w:sz="0" w:space="0" w:color="auto"/>
          <w:shd w:val="clear" w:color="auto" w:fill="FFFFFF"/>
          <w:lang w:bidi="ar-SA"/>
        </w:rPr>
        <w:t>n</w:t>
      </w:r>
      <w:r w:rsidR="00D45ACB" w:rsidRPr="00C80E67">
        <w:rPr>
          <w:rFonts w:ascii="Arial" w:eastAsia="Times New Roman" w:hAnsi="Arial" w:cs="Arial"/>
          <w:color w:val="000000" w:themeColor="text1"/>
          <w:sz w:val="20"/>
          <w:szCs w:val="20"/>
          <w:bdr w:val="none" w:sz="0" w:space="0" w:color="auto"/>
          <w:shd w:val="clear" w:color="auto" w:fill="FFFFFF"/>
          <w:lang w:bidi="ar-SA"/>
        </w:rPr>
        <w:t xml:space="preserve">e ai contenuti di attualità rivolti alle nuove generazioni. Oggi </w:t>
      </w:r>
      <w:r w:rsidR="00D45ACB" w:rsidRPr="00C80E67">
        <w:rPr>
          <w:rFonts w:ascii="Arial" w:eastAsia="Times New Roman" w:hAnsi="Arial" w:cs="Arial"/>
          <w:b/>
          <w:color w:val="000000" w:themeColor="text1"/>
          <w:sz w:val="20"/>
          <w:szCs w:val="20"/>
          <w:bdr w:val="none" w:sz="0" w:space="0" w:color="auto"/>
          <w:shd w:val="clear" w:color="auto" w:fill="FFFFFF"/>
          <w:lang w:bidi="ar-SA"/>
        </w:rPr>
        <w:t>TVF</w:t>
      </w:r>
      <w:r w:rsidR="00D45ACB" w:rsidRPr="00C80E67">
        <w:rPr>
          <w:rFonts w:ascii="Arial" w:eastAsia="Times New Roman" w:hAnsi="Arial" w:cs="Arial"/>
          <w:color w:val="000000" w:themeColor="text1"/>
          <w:sz w:val="20"/>
          <w:szCs w:val="20"/>
          <w:bdr w:val="none" w:sz="0" w:space="0" w:color="auto"/>
          <w:shd w:val="clear" w:color="auto" w:fill="FFFFFF"/>
          <w:lang w:bidi="ar-SA"/>
        </w:rPr>
        <w:t xml:space="preserve"> vanta quattro canali, con una community di oltre 20 milioni di fan, a soli tre anni dall’inaugurazione.</w:t>
      </w:r>
    </w:p>
    <w:p w14:paraId="11560A82" w14:textId="77777777" w:rsidR="000A70A5" w:rsidRPr="00C80E67" w:rsidRDefault="000A70A5" w:rsidP="00113533">
      <w:pPr>
        <w:shd w:val="clear" w:color="auto" w:fill="FFFFFF"/>
        <w:jc w:val="both"/>
        <w:rPr>
          <w:rFonts w:ascii="Arial" w:hAnsi="Arial" w:cs="Arial"/>
          <w:color w:val="000000" w:themeColor="text1"/>
          <w:sz w:val="20"/>
          <w:szCs w:val="20"/>
        </w:rPr>
      </w:pPr>
    </w:p>
    <w:p w14:paraId="08BEAE9A" w14:textId="77777777" w:rsidR="00C65B78" w:rsidRPr="00C80E67" w:rsidRDefault="00C65B78" w:rsidP="00C65B78">
      <w:pPr>
        <w:shd w:val="clear" w:color="auto" w:fill="FFFFFF"/>
        <w:jc w:val="both"/>
        <w:rPr>
          <w:rFonts w:ascii="Arial" w:hAnsi="Arial" w:cs="Arial"/>
          <w:color w:val="000000" w:themeColor="text1"/>
          <w:sz w:val="20"/>
          <w:szCs w:val="20"/>
        </w:rPr>
      </w:pPr>
      <w:r w:rsidRPr="00C80E67">
        <w:rPr>
          <w:rFonts w:ascii="Arial" w:hAnsi="Arial" w:cs="Arial"/>
          <w:color w:val="000000" w:themeColor="text1"/>
          <w:sz w:val="20"/>
          <w:szCs w:val="20"/>
        </w:rPr>
        <w:t xml:space="preserve">Alle </w:t>
      </w:r>
      <w:r w:rsidRPr="00C80E67">
        <w:rPr>
          <w:rFonts w:ascii="Arial" w:hAnsi="Arial" w:cs="Arial"/>
          <w:b/>
          <w:color w:val="000000" w:themeColor="text1"/>
          <w:sz w:val="20"/>
          <w:szCs w:val="20"/>
        </w:rPr>
        <w:t>16.00</w:t>
      </w:r>
      <w:r w:rsidRPr="00C80E67">
        <w:rPr>
          <w:rFonts w:ascii="Arial" w:hAnsi="Arial" w:cs="Arial"/>
          <w:color w:val="000000" w:themeColor="text1"/>
          <w:sz w:val="20"/>
          <w:szCs w:val="20"/>
        </w:rPr>
        <w:t xml:space="preserve"> spazio al cortometraggio con “</w:t>
      </w:r>
      <w:r w:rsidRPr="00C80E67">
        <w:rPr>
          <w:rFonts w:ascii="Arial" w:hAnsi="Arial" w:cs="Arial"/>
          <w:b/>
          <w:color w:val="000000" w:themeColor="text1"/>
          <w:sz w:val="20"/>
          <w:szCs w:val="20"/>
        </w:rPr>
        <w:t>Itwaar</w:t>
      </w:r>
      <w:r w:rsidRPr="00C80E67">
        <w:rPr>
          <w:rFonts w:ascii="Arial" w:hAnsi="Arial" w:cs="Arial"/>
          <w:color w:val="000000" w:themeColor="text1"/>
          <w:sz w:val="20"/>
          <w:szCs w:val="20"/>
        </w:rPr>
        <w:t xml:space="preserve">”, pellicola </w:t>
      </w:r>
      <w:r w:rsidRPr="00C80E67">
        <w:rPr>
          <w:rStyle w:val="Nessuno"/>
          <w:rFonts w:ascii="Arial" w:hAnsi="Arial" w:cs="Arial"/>
          <w:color w:val="000000" w:themeColor="text1"/>
          <w:sz w:val="20"/>
          <w:szCs w:val="20"/>
        </w:rPr>
        <w:t xml:space="preserve">di Rahul Srivastava sulle aspirazioni di un padre per il proprio figlio e l’invidia per i successi altrui. Il signor Verma diventa sempre più frustrato quando vede i figli dei vicini ottenere un lavoro stabile, mentre suo figlio non raggiunge alcun risultato. Perde la pazienza e litiga con le persone a lui più care come la moglie e il figlio, ma quando la situazione sembra andare peggio, improvvisamente accade qualcosa che la risolleva. Alla serata sarà presente il paroliere </w:t>
      </w:r>
      <w:r w:rsidRPr="00C80E67">
        <w:rPr>
          <w:rStyle w:val="Nessuno"/>
          <w:rFonts w:ascii="Arial" w:hAnsi="Arial" w:cs="Arial"/>
          <w:b/>
          <w:color w:val="000000" w:themeColor="text1"/>
          <w:sz w:val="20"/>
          <w:szCs w:val="20"/>
        </w:rPr>
        <w:t>Anant Mutreja</w:t>
      </w:r>
      <w:r w:rsidRPr="00C80E67">
        <w:rPr>
          <w:rStyle w:val="Nessuno"/>
          <w:rFonts w:ascii="Arial" w:hAnsi="Arial" w:cs="Arial"/>
          <w:color w:val="000000" w:themeColor="text1"/>
          <w:sz w:val="20"/>
          <w:szCs w:val="20"/>
        </w:rPr>
        <w:t xml:space="preserve">. </w:t>
      </w:r>
    </w:p>
    <w:p w14:paraId="163D0478" w14:textId="08C4FFC0" w:rsidR="00C65B78" w:rsidRPr="00C80E67" w:rsidRDefault="00C65B78" w:rsidP="00C65B78">
      <w:pPr>
        <w:shd w:val="clear" w:color="auto" w:fill="FFFFFF"/>
        <w:jc w:val="both"/>
        <w:rPr>
          <w:rStyle w:val="Nessuno"/>
          <w:rFonts w:ascii="Arial" w:hAnsi="Arial" w:cs="Arial"/>
          <w:color w:val="000000" w:themeColor="text1"/>
          <w:sz w:val="20"/>
          <w:szCs w:val="20"/>
        </w:rPr>
      </w:pPr>
      <w:r w:rsidRPr="00C80E67">
        <w:rPr>
          <w:rFonts w:ascii="Arial" w:hAnsi="Arial" w:cs="Arial"/>
          <w:color w:val="000000" w:themeColor="text1"/>
          <w:sz w:val="20"/>
          <w:szCs w:val="20"/>
        </w:rPr>
        <w:t xml:space="preserve">A seguire, il documentario in concorso </w:t>
      </w:r>
      <w:r w:rsidRPr="00C80E67">
        <w:rPr>
          <w:rStyle w:val="Nessuno"/>
          <w:rFonts w:ascii="Arial" w:hAnsi="Arial" w:cs="Arial"/>
          <w:color w:val="000000" w:themeColor="text1"/>
          <w:sz w:val="20"/>
          <w:szCs w:val="20"/>
        </w:rPr>
        <w:t>“</w:t>
      </w:r>
      <w:r w:rsidRPr="00C80E67">
        <w:rPr>
          <w:rStyle w:val="Nessuno"/>
          <w:rFonts w:ascii="Arial" w:hAnsi="Arial" w:cs="Arial"/>
          <w:b/>
          <w:bCs/>
          <w:color w:val="000000" w:themeColor="text1"/>
          <w:sz w:val="20"/>
          <w:szCs w:val="20"/>
        </w:rPr>
        <w:t>An Engineered Dream</w:t>
      </w:r>
      <w:r w:rsidRPr="00C80E67">
        <w:rPr>
          <w:rStyle w:val="Nessuno"/>
          <w:rFonts w:ascii="Arial" w:hAnsi="Arial" w:cs="Arial"/>
          <w:color w:val="000000" w:themeColor="text1"/>
          <w:sz w:val="20"/>
          <w:szCs w:val="20"/>
        </w:rPr>
        <w:t xml:space="preserve">” di Hemant Gaba sulle vite di tre ragazzi, le pressioni e le aspettative delle loro famiglie per farli diventare ingegneri. La scelta della carriera in India non è una scelta individuale: genitori, famiglie </w:t>
      </w:r>
      <w:r w:rsidR="00E16160">
        <w:rPr>
          <w:rStyle w:val="Nessuno"/>
          <w:rFonts w:ascii="Arial" w:hAnsi="Arial" w:cs="Arial"/>
          <w:color w:val="000000" w:themeColor="text1"/>
          <w:sz w:val="20"/>
          <w:szCs w:val="20"/>
        </w:rPr>
        <w:t xml:space="preserve">e </w:t>
      </w:r>
      <w:r w:rsidRPr="00C80E67">
        <w:rPr>
          <w:rStyle w:val="Nessuno"/>
          <w:rFonts w:ascii="Arial" w:hAnsi="Arial" w:cs="Arial"/>
          <w:color w:val="000000" w:themeColor="text1"/>
          <w:sz w:val="20"/>
          <w:szCs w:val="20"/>
        </w:rPr>
        <w:t xml:space="preserve">società indirizzano i bambini verso una carriera predestinata, specie nelle scienze ingegneristiche o mediche. L’ammissione ai prestigiosi college in queste discipline è </w:t>
      </w:r>
      <w:r w:rsidRPr="00C80E67">
        <w:rPr>
          <w:rStyle w:val="Nessuno"/>
          <w:rFonts w:ascii="Arial" w:hAnsi="Arial" w:cs="Arial"/>
          <w:color w:val="000000" w:themeColor="text1"/>
          <w:sz w:val="20"/>
          <w:szCs w:val="20"/>
        </w:rPr>
        <w:lastRenderedPageBreak/>
        <w:t>molto competitiva in India, con un tasso di studenti idonei minore dell’1%. Il film segue le vite di quattro ragazzi mandati a Kota dai genitori, dove vi sono molte scuole di preparazione per i test di ammissione.</w:t>
      </w:r>
    </w:p>
    <w:p w14:paraId="3DE11DC0" w14:textId="77777777" w:rsidR="00C65B78" w:rsidRPr="00C80E67" w:rsidRDefault="00C65B78" w:rsidP="00C65B78">
      <w:pPr>
        <w:shd w:val="clear" w:color="auto" w:fill="FFFFFF"/>
        <w:jc w:val="both"/>
        <w:rPr>
          <w:rFonts w:ascii="Arial" w:hAnsi="Arial" w:cs="Arial"/>
          <w:color w:val="000000" w:themeColor="text1"/>
          <w:sz w:val="20"/>
          <w:szCs w:val="20"/>
        </w:rPr>
      </w:pPr>
    </w:p>
    <w:p w14:paraId="003F2466" w14:textId="1BE8C93F" w:rsidR="00C65B78" w:rsidRPr="00C80E67" w:rsidRDefault="00C65B78" w:rsidP="00C65B78">
      <w:pPr>
        <w:shd w:val="clear" w:color="auto" w:fill="FFFFFF"/>
        <w:jc w:val="both"/>
        <w:rPr>
          <w:rFonts w:ascii="Arial" w:hAnsi="Arial" w:cs="Arial"/>
          <w:color w:val="000000" w:themeColor="text1"/>
          <w:sz w:val="20"/>
          <w:szCs w:val="20"/>
        </w:rPr>
      </w:pPr>
      <w:r w:rsidRPr="00C80E67">
        <w:rPr>
          <w:rFonts w:ascii="Arial" w:hAnsi="Arial" w:cs="Arial"/>
          <w:color w:val="000000" w:themeColor="text1"/>
          <w:sz w:val="20"/>
          <w:szCs w:val="20"/>
        </w:rPr>
        <w:t>Alle 18.00 “</w:t>
      </w:r>
      <w:r w:rsidRPr="00C80E67">
        <w:rPr>
          <w:rFonts w:ascii="Arial" w:hAnsi="Arial" w:cs="Arial"/>
          <w:b/>
          <w:color w:val="000000" w:themeColor="text1"/>
          <w:sz w:val="20"/>
          <w:szCs w:val="20"/>
        </w:rPr>
        <w:t>The lift boy</w:t>
      </w:r>
      <w:r w:rsidRPr="00C80E67">
        <w:rPr>
          <w:rFonts w:ascii="Arial" w:hAnsi="Arial" w:cs="Arial"/>
          <w:color w:val="000000" w:themeColor="text1"/>
          <w:sz w:val="20"/>
          <w:szCs w:val="20"/>
        </w:rPr>
        <w:t xml:space="preserve">” </w:t>
      </w:r>
      <w:r w:rsidR="007E4036" w:rsidRPr="00C80E67">
        <w:rPr>
          <w:rFonts w:ascii="Arial" w:hAnsi="Arial" w:cs="Arial"/>
          <w:color w:val="000000" w:themeColor="text1"/>
          <w:sz w:val="20"/>
          <w:szCs w:val="20"/>
        </w:rPr>
        <w:t xml:space="preserve">primo </w:t>
      </w:r>
      <w:r w:rsidRPr="00C80E67">
        <w:rPr>
          <w:rFonts w:ascii="Arial" w:hAnsi="Arial" w:cs="Arial"/>
          <w:color w:val="000000" w:themeColor="text1"/>
          <w:sz w:val="20"/>
          <w:szCs w:val="20"/>
        </w:rPr>
        <w:t xml:space="preserve">lungometraggio di </w:t>
      </w:r>
      <w:r w:rsidRPr="00EB66B2">
        <w:rPr>
          <w:rStyle w:val="Nessuno"/>
          <w:rFonts w:ascii="Arial" w:hAnsi="Arial" w:cs="Arial"/>
          <w:b/>
          <w:color w:val="000000" w:themeColor="text1"/>
          <w:sz w:val="20"/>
          <w:szCs w:val="20"/>
          <w:shd w:val="clear" w:color="auto" w:fill="FFFFFF"/>
        </w:rPr>
        <w:t>Jonathan Augustin</w:t>
      </w:r>
      <w:r w:rsidRPr="00C80E67">
        <w:rPr>
          <w:rStyle w:val="Nessuno"/>
          <w:rFonts w:ascii="Arial" w:hAnsi="Arial" w:cs="Arial"/>
          <w:color w:val="000000" w:themeColor="text1"/>
          <w:sz w:val="20"/>
          <w:szCs w:val="20"/>
          <w:shd w:val="clear" w:color="auto" w:fill="FFFFFF"/>
        </w:rPr>
        <w:t>, tratto da un’incredibile storia vera. Il ventiquattrenne Raju ha fallito l’esame di disegno tecnico per la quarta volta, ma, quando suo padre si ammala, è costretto a interrompere gli studi per lavorare in un edificio elegante a Mumbai come addetto all’ascensore. Il ragazzo, che inizialmente disdegna il nuovo lavoro, imp</w:t>
      </w:r>
      <w:r w:rsidR="00EB66B2">
        <w:rPr>
          <w:rStyle w:val="Nessuno"/>
          <w:rFonts w:ascii="Arial" w:hAnsi="Arial" w:cs="Arial"/>
          <w:color w:val="000000" w:themeColor="text1"/>
          <w:sz w:val="20"/>
          <w:szCs w:val="20"/>
          <w:shd w:val="clear" w:color="auto" w:fill="FFFFFF"/>
        </w:rPr>
        <w:t>arerà ad apprezzarlo dopo esser</w:t>
      </w:r>
      <w:bookmarkStart w:id="0" w:name="_GoBack"/>
      <w:bookmarkEnd w:id="0"/>
      <w:r w:rsidRPr="00C80E67">
        <w:rPr>
          <w:rStyle w:val="Nessuno"/>
          <w:rFonts w:ascii="Arial" w:hAnsi="Arial" w:cs="Arial"/>
          <w:color w:val="000000" w:themeColor="text1"/>
          <w:sz w:val="20"/>
          <w:szCs w:val="20"/>
          <w:shd w:val="clear" w:color="auto" w:fill="FFFFFF"/>
        </w:rPr>
        <w:t xml:space="preserve">si avvicinato alla proprietaria dell’edificio, Maureen D’Souza, che insegnerà al ragazzo i fondamenti di disegno tecnico con un approccio stimolante. </w:t>
      </w:r>
    </w:p>
    <w:p w14:paraId="116401C6" w14:textId="77777777" w:rsidR="00C65B78" w:rsidRPr="00C80E67" w:rsidRDefault="00C65B78" w:rsidP="00C65B78">
      <w:pPr>
        <w:shd w:val="clear" w:color="auto" w:fill="FFFFFF"/>
        <w:jc w:val="both"/>
        <w:rPr>
          <w:rFonts w:ascii="Arial" w:hAnsi="Arial" w:cs="Arial"/>
          <w:b/>
          <w:iCs/>
          <w:color w:val="000000" w:themeColor="text1"/>
          <w:sz w:val="20"/>
          <w:szCs w:val="20"/>
        </w:rPr>
      </w:pPr>
    </w:p>
    <w:p w14:paraId="44A4BC8F" w14:textId="77777777" w:rsidR="00C65B78" w:rsidRPr="00C80E67" w:rsidRDefault="00C65B78" w:rsidP="00C65B78">
      <w:pPr>
        <w:shd w:val="clear" w:color="auto" w:fill="FFFFFF"/>
        <w:jc w:val="both"/>
        <w:rPr>
          <w:rStyle w:val="Nessuno"/>
          <w:rFonts w:ascii="Arial" w:hAnsi="Arial" w:cs="Arial"/>
          <w:color w:val="000000" w:themeColor="text1"/>
          <w:sz w:val="20"/>
          <w:szCs w:val="20"/>
        </w:rPr>
      </w:pPr>
      <w:r w:rsidRPr="00C80E67">
        <w:rPr>
          <w:rFonts w:ascii="Arial" w:hAnsi="Arial" w:cs="Arial"/>
          <w:color w:val="000000" w:themeColor="text1"/>
          <w:sz w:val="20"/>
          <w:szCs w:val="20"/>
        </w:rPr>
        <w:t xml:space="preserve">A conclusione della giornata, </w:t>
      </w:r>
      <w:r w:rsidRPr="00C80E67">
        <w:rPr>
          <w:rStyle w:val="Nessuno"/>
          <w:rFonts w:ascii="Arial" w:hAnsi="Arial" w:cs="Arial"/>
          <w:b/>
          <w:bCs/>
          <w:color w:val="000000" w:themeColor="text1"/>
          <w:sz w:val="20"/>
          <w:szCs w:val="20"/>
        </w:rPr>
        <w:t>per festeggiare la maggiore età del festival,</w:t>
      </w:r>
      <w:r w:rsidRPr="00C80E67">
        <w:rPr>
          <w:rStyle w:val="Nessuno"/>
          <w:rFonts w:ascii="Arial" w:hAnsi="Arial" w:cs="Arial"/>
          <w:color w:val="000000" w:themeColor="text1"/>
          <w:sz w:val="20"/>
          <w:szCs w:val="20"/>
        </w:rPr>
        <w:t xml:space="preserve"> dalle 23.00 si terrà il </w:t>
      </w:r>
      <w:r w:rsidRPr="00C80E67">
        <w:rPr>
          <w:rStyle w:val="Nessuno"/>
          <w:rFonts w:ascii="Arial" w:hAnsi="Arial" w:cs="Arial"/>
          <w:b/>
          <w:bCs/>
          <w:color w:val="000000" w:themeColor="text1"/>
          <w:sz w:val="20"/>
          <w:szCs w:val="20"/>
        </w:rPr>
        <w:t>River To River 18th Birthday Party</w:t>
      </w:r>
      <w:r w:rsidRPr="00C80E67">
        <w:rPr>
          <w:rStyle w:val="Nessuno"/>
          <w:rFonts w:ascii="Arial" w:hAnsi="Arial" w:cs="Arial"/>
          <w:color w:val="000000" w:themeColor="text1"/>
          <w:sz w:val="20"/>
          <w:szCs w:val="20"/>
        </w:rPr>
        <w:t xml:space="preserve"> con il </w:t>
      </w:r>
      <w:r w:rsidRPr="00C80E67">
        <w:rPr>
          <w:rStyle w:val="Nessuno"/>
          <w:rFonts w:ascii="Arial" w:hAnsi="Arial" w:cs="Arial"/>
          <w:b/>
          <w:bCs/>
          <w:color w:val="000000" w:themeColor="text1"/>
          <w:sz w:val="20"/>
          <w:szCs w:val="20"/>
        </w:rPr>
        <w:t>Pink Panther Bollywood</w:t>
      </w:r>
      <w:r w:rsidRPr="00C80E67">
        <w:rPr>
          <w:rStyle w:val="Nessuno"/>
          <w:rFonts w:ascii="Arial" w:hAnsi="Arial" w:cs="Arial"/>
          <w:color w:val="000000" w:themeColor="text1"/>
          <w:sz w:val="20"/>
          <w:szCs w:val="20"/>
        </w:rPr>
        <w:t xml:space="preserve"> dj set presso </w:t>
      </w:r>
      <w:r w:rsidRPr="00C80E67">
        <w:rPr>
          <w:rStyle w:val="Nessuno"/>
          <w:rFonts w:ascii="Arial" w:hAnsi="Arial" w:cs="Arial"/>
          <w:b/>
          <w:bCs/>
          <w:color w:val="000000" w:themeColor="text1"/>
          <w:sz w:val="20"/>
          <w:szCs w:val="20"/>
        </w:rPr>
        <w:t xml:space="preserve">Amblè </w:t>
      </w:r>
      <w:r w:rsidRPr="00C80E67">
        <w:rPr>
          <w:rStyle w:val="Nessuno"/>
          <w:rFonts w:ascii="Arial" w:hAnsi="Arial" w:cs="Arial"/>
          <w:color w:val="000000" w:themeColor="text1"/>
          <w:sz w:val="20"/>
          <w:szCs w:val="20"/>
        </w:rPr>
        <w:t>(Piazzetta dei Del Bene, 7/A).</w:t>
      </w:r>
    </w:p>
    <w:p w14:paraId="338BF20D" w14:textId="77777777" w:rsidR="00A71889" w:rsidRPr="00C80E67" w:rsidRDefault="00A71889" w:rsidP="00A71889">
      <w:pPr>
        <w:shd w:val="clear" w:color="auto" w:fill="FFFFFF"/>
        <w:spacing w:before="100" w:after="300"/>
        <w:jc w:val="both"/>
        <w:rPr>
          <w:rStyle w:val="Nessuno"/>
          <w:rFonts w:ascii="Arial" w:eastAsia="Arial" w:hAnsi="Arial" w:cs="Arial"/>
          <w:color w:val="000000" w:themeColor="text1"/>
          <w:sz w:val="20"/>
          <w:szCs w:val="20"/>
        </w:rPr>
      </w:pPr>
      <w:r w:rsidRPr="00C80E67">
        <w:rPr>
          <w:rFonts w:ascii="Arial" w:eastAsia="Arial" w:hAnsi="Arial" w:cs="Arial"/>
          <w:i/>
          <w:color w:val="000000" w:themeColor="text1"/>
          <w:sz w:val="20"/>
          <w:szCs w:val="20"/>
        </w:rPr>
        <w:t>Il River to River Florence Indian Film Festival si svolge con il Patrocinio dell’Ambasciata dell’India, sotto l’egida di Fondazione Sistema Toscana, ed è realizzato con il contributo di Regione Toscana, Comune di Firenze, Ente Cassa di Risparmio di Firenze e Sensi Contemporanei Toscana per il Cinema.</w:t>
      </w:r>
      <w:r w:rsidRPr="00C80E67">
        <w:rPr>
          <w:rFonts w:ascii="Arial" w:eastAsia="Arial" w:hAnsi="Arial" w:cs="Arial"/>
          <w:i/>
          <w:color w:val="000000" w:themeColor="text1"/>
          <w:sz w:val="20"/>
          <w:szCs w:val="20"/>
        </w:rPr>
        <w:br/>
        <w:t>Il festival si avvale del sostegno del major sponsor Bagri Foundation</w:t>
      </w:r>
      <w:r w:rsidRPr="00C80E67">
        <w:rPr>
          <w:rFonts w:ascii="Arial" w:eastAsia="Arial" w:hAnsi="Arial" w:cs="Arial"/>
          <w:b/>
          <w:i/>
          <w:color w:val="000000" w:themeColor="text1"/>
          <w:sz w:val="20"/>
          <w:szCs w:val="20"/>
        </w:rPr>
        <w:t> </w:t>
      </w:r>
      <w:r w:rsidRPr="00C80E67">
        <w:rPr>
          <w:rFonts w:ascii="Arial" w:eastAsia="Arial" w:hAnsi="Arial" w:cs="Arial"/>
          <w:i/>
          <w:color w:val="000000" w:themeColor="text1"/>
          <w:sz w:val="20"/>
          <w:szCs w:val="20"/>
        </w:rPr>
        <w:t>e degli sponsor Salvatore Ferragamo e Instyle; dei partner tecnici Hotel Roma, Pensione Canada, Air India, Fondazione Studio Marangoni, Marchesi Frescobaldi, Amblè, Cescot Firenze, Buh!, Pocket Films , Indian Association of North Italy; infine, dei media partner MYmovies.it, Firenze Spettacolo, The Florentine, Rdf e Novaradio.</w:t>
      </w:r>
    </w:p>
    <w:p w14:paraId="2215B24E" w14:textId="77777777" w:rsidR="00732246" w:rsidRPr="00C80E67" w:rsidRDefault="009A02C1" w:rsidP="001C1807">
      <w:pPr>
        <w:shd w:val="clear" w:color="auto" w:fill="FFFFFF"/>
        <w:jc w:val="both"/>
        <w:rPr>
          <w:rStyle w:val="Nessuno"/>
          <w:rFonts w:ascii="Arial" w:eastAsia="Arial" w:hAnsi="Arial" w:cs="Arial"/>
          <w:color w:val="000000" w:themeColor="text1"/>
          <w:sz w:val="20"/>
          <w:szCs w:val="20"/>
          <w:u w:color="222222"/>
        </w:rPr>
      </w:pPr>
      <w:r w:rsidRPr="00C80E67">
        <w:rPr>
          <w:rStyle w:val="Nessuno"/>
          <w:rFonts w:ascii="Arial" w:hAnsi="Arial"/>
          <w:b/>
          <w:bCs/>
          <w:color w:val="000000" w:themeColor="text1"/>
          <w:sz w:val="20"/>
          <w:szCs w:val="20"/>
          <w:u w:color="222222"/>
        </w:rPr>
        <w:t xml:space="preserve">Biglietti </w:t>
      </w:r>
    </w:p>
    <w:p w14:paraId="279FB110" w14:textId="4660CD6A" w:rsidR="00732246" w:rsidRPr="00C80E67" w:rsidRDefault="00E61F2B" w:rsidP="001C1807">
      <w:pPr>
        <w:shd w:val="clear" w:color="auto" w:fill="FFFFFF"/>
        <w:jc w:val="both"/>
        <w:rPr>
          <w:rStyle w:val="Nessuno"/>
          <w:rFonts w:ascii="Arial" w:hAnsi="Arial"/>
          <w:color w:val="000000" w:themeColor="text1"/>
          <w:sz w:val="20"/>
          <w:szCs w:val="20"/>
          <w:u w:color="222222"/>
        </w:rPr>
      </w:pPr>
      <w:r w:rsidRPr="00C80E67">
        <w:rPr>
          <w:rStyle w:val="Nessuno"/>
          <w:rFonts w:ascii="Arial" w:hAnsi="Arial"/>
          <w:color w:val="000000" w:themeColor="text1"/>
          <w:sz w:val="20"/>
          <w:szCs w:val="20"/>
          <w:u w:color="222222"/>
        </w:rPr>
        <w:t>Tutti i film sono programmati al cinema “La Compagnia” in via Cavour 50/r, Firenze.</w:t>
      </w:r>
      <w:r w:rsidR="001C1807" w:rsidRPr="00C80E67">
        <w:rPr>
          <w:rStyle w:val="Nessuno"/>
          <w:rFonts w:ascii="Arial" w:eastAsia="Arial" w:hAnsi="Arial" w:cs="Arial"/>
          <w:color w:val="000000" w:themeColor="text1"/>
          <w:sz w:val="20"/>
          <w:szCs w:val="20"/>
          <w:u w:color="222222"/>
        </w:rPr>
        <w:t xml:space="preserve"> </w:t>
      </w:r>
      <w:r w:rsidRPr="00C80E67">
        <w:rPr>
          <w:rStyle w:val="Nessuno"/>
          <w:rFonts w:ascii="Arial" w:hAnsi="Arial"/>
          <w:color w:val="000000" w:themeColor="text1"/>
          <w:sz w:val="20"/>
          <w:szCs w:val="20"/>
          <w:u w:color="222222"/>
        </w:rPr>
        <w:t xml:space="preserve">Biglietto singolo (mattina, pomeriggio, sera) 6,00 euro </w:t>
      </w:r>
      <w:r w:rsidRPr="00C80E67">
        <w:rPr>
          <w:rStyle w:val="Nessuno"/>
          <w:rFonts w:ascii="Arial" w:hAnsi="Arial"/>
          <w:b/>
          <w:bCs/>
          <w:color w:val="000000" w:themeColor="text1"/>
          <w:sz w:val="20"/>
          <w:szCs w:val="20"/>
          <w:u w:color="222222"/>
        </w:rPr>
        <w:t>II</w:t>
      </w:r>
      <w:r w:rsidRPr="00C80E67">
        <w:rPr>
          <w:rStyle w:val="Nessuno"/>
          <w:rFonts w:ascii="Arial" w:hAnsi="Arial"/>
          <w:color w:val="000000" w:themeColor="text1"/>
          <w:sz w:val="20"/>
          <w:szCs w:val="20"/>
          <w:u w:color="222222"/>
        </w:rPr>
        <w:t xml:space="preserve"> Giornaliero 10,00 euro </w:t>
      </w:r>
      <w:r w:rsidRPr="00C80E67">
        <w:rPr>
          <w:rStyle w:val="Nessuno"/>
          <w:rFonts w:ascii="Arial" w:hAnsi="Arial"/>
          <w:b/>
          <w:bCs/>
          <w:color w:val="000000" w:themeColor="text1"/>
          <w:sz w:val="20"/>
          <w:szCs w:val="20"/>
          <w:u w:color="222222"/>
        </w:rPr>
        <w:t>II</w:t>
      </w:r>
      <w:r w:rsidRPr="00C80E67">
        <w:rPr>
          <w:rStyle w:val="Nessuno"/>
          <w:rFonts w:ascii="Arial" w:hAnsi="Arial"/>
          <w:color w:val="000000" w:themeColor="text1"/>
          <w:sz w:val="20"/>
          <w:szCs w:val="20"/>
          <w:u w:color="222222"/>
        </w:rPr>
        <w:t xml:space="preserve"> Biglietto ridotto studenti 5,00 euro </w:t>
      </w:r>
      <w:r w:rsidRPr="00C80E67">
        <w:rPr>
          <w:rStyle w:val="Nessuno"/>
          <w:rFonts w:ascii="Arial" w:hAnsi="Arial"/>
          <w:b/>
          <w:bCs/>
          <w:color w:val="000000" w:themeColor="text1"/>
          <w:sz w:val="20"/>
          <w:szCs w:val="20"/>
          <w:u w:color="222222"/>
        </w:rPr>
        <w:t>II</w:t>
      </w:r>
      <w:r w:rsidRPr="00C80E67">
        <w:rPr>
          <w:rStyle w:val="Nessuno"/>
          <w:rFonts w:ascii="Arial" w:hAnsi="Arial"/>
          <w:color w:val="000000" w:themeColor="text1"/>
          <w:sz w:val="20"/>
          <w:szCs w:val="20"/>
          <w:u w:color="222222"/>
        </w:rPr>
        <w:t xml:space="preserve"> Biglietto giornaliero con riduzione </w:t>
      </w:r>
      <w:r w:rsidR="009A02C1" w:rsidRPr="00C80E67">
        <w:rPr>
          <w:rStyle w:val="Nessuno"/>
          <w:rFonts w:ascii="Arial" w:hAnsi="Arial"/>
          <w:color w:val="000000" w:themeColor="text1"/>
          <w:sz w:val="20"/>
          <w:szCs w:val="20"/>
          <w:u w:color="222222"/>
        </w:rPr>
        <w:t xml:space="preserve">8,00 euro (studenti, soci Coop, soci Arci, </w:t>
      </w:r>
      <w:r w:rsidR="001C1807" w:rsidRPr="00C80E67">
        <w:rPr>
          <w:rStyle w:val="Nessuno"/>
          <w:rFonts w:ascii="Arial" w:hAnsi="Arial"/>
          <w:color w:val="000000" w:themeColor="text1"/>
          <w:sz w:val="20"/>
          <w:szCs w:val="20"/>
          <w:u w:color="222222"/>
        </w:rPr>
        <w:t>clienti Amblè, pos</w:t>
      </w:r>
      <w:r w:rsidRPr="00C80E67">
        <w:rPr>
          <w:rStyle w:val="Nessuno"/>
          <w:rFonts w:ascii="Arial" w:hAnsi="Arial"/>
          <w:color w:val="000000" w:themeColor="text1"/>
          <w:sz w:val="20"/>
          <w:szCs w:val="20"/>
          <w:u w:color="222222"/>
        </w:rPr>
        <w:t>sessori biglietto Museo Salvatore Ferragamo).</w:t>
      </w:r>
      <w:r w:rsidR="009A02C1" w:rsidRPr="00C80E67">
        <w:rPr>
          <w:rStyle w:val="Nessuno"/>
          <w:rFonts w:ascii="Arial" w:hAnsi="Arial"/>
          <w:color w:val="000000" w:themeColor="text1"/>
          <w:sz w:val="20"/>
          <w:szCs w:val="20"/>
          <w:u w:color="222222"/>
        </w:rPr>
        <w:t xml:space="preserve"> Abbonam</w:t>
      </w:r>
      <w:r w:rsidR="001C1807" w:rsidRPr="00C80E67">
        <w:rPr>
          <w:rStyle w:val="Nessuno"/>
          <w:rFonts w:ascii="Arial" w:hAnsi="Arial"/>
          <w:color w:val="000000" w:themeColor="text1"/>
          <w:sz w:val="20"/>
          <w:szCs w:val="20"/>
          <w:u w:color="222222"/>
        </w:rPr>
        <w:t>e</w:t>
      </w:r>
      <w:r w:rsidR="009A02C1" w:rsidRPr="00C80E67">
        <w:rPr>
          <w:rStyle w:val="Nessuno"/>
          <w:rFonts w:ascii="Arial" w:hAnsi="Arial"/>
          <w:color w:val="000000" w:themeColor="text1"/>
          <w:sz w:val="20"/>
          <w:szCs w:val="20"/>
          <w:u w:color="222222"/>
        </w:rPr>
        <w:t>nto 40,00 euro, ridotto 30,00 euro.</w:t>
      </w:r>
      <w:r w:rsidR="00DC457C" w:rsidRPr="00C80E67">
        <w:rPr>
          <w:rStyle w:val="Nessuno"/>
          <w:rFonts w:ascii="Arial" w:hAnsi="Arial"/>
          <w:color w:val="000000" w:themeColor="text1"/>
          <w:sz w:val="20"/>
          <w:szCs w:val="20"/>
          <w:u w:color="222222"/>
        </w:rPr>
        <w:t xml:space="preserve"> I biglietti sono acquistabili online al link: </w:t>
      </w:r>
      <w:hyperlink r:id="rId7" w:history="1">
        <w:r w:rsidR="00DC457C" w:rsidRPr="00C80E67">
          <w:rPr>
            <w:rStyle w:val="Collegamentoipertestuale"/>
            <w:rFonts w:ascii="Arial" w:hAnsi="Arial"/>
            <w:color w:val="000000" w:themeColor="text1"/>
            <w:sz w:val="20"/>
            <w:szCs w:val="20"/>
            <w:u w:color="222222"/>
          </w:rPr>
          <w:t>https://cinemalacompagnia.ticka.it/</w:t>
        </w:r>
      </w:hyperlink>
      <w:r w:rsidR="00DC457C" w:rsidRPr="00C80E67">
        <w:rPr>
          <w:rStyle w:val="Nessuno"/>
          <w:rFonts w:ascii="Arial" w:hAnsi="Arial"/>
          <w:color w:val="000000" w:themeColor="text1"/>
          <w:sz w:val="20"/>
          <w:szCs w:val="20"/>
          <w:u w:color="222222"/>
        </w:rPr>
        <w:t xml:space="preserve"> </w:t>
      </w:r>
    </w:p>
    <w:p w14:paraId="645BAC17" w14:textId="77777777" w:rsidR="009B0733" w:rsidRPr="00C80E67" w:rsidRDefault="009B0733" w:rsidP="001C1807">
      <w:pPr>
        <w:shd w:val="clear" w:color="auto" w:fill="FFFFFF"/>
        <w:jc w:val="both"/>
        <w:rPr>
          <w:rStyle w:val="Nessuno"/>
          <w:rFonts w:ascii="Arial" w:hAnsi="Arial"/>
          <w:color w:val="000000" w:themeColor="text1"/>
          <w:sz w:val="20"/>
          <w:szCs w:val="20"/>
          <w:u w:color="222222"/>
        </w:rPr>
      </w:pPr>
    </w:p>
    <w:p w14:paraId="2E7F3B50" w14:textId="77777777" w:rsidR="009B0733" w:rsidRPr="00C80E67" w:rsidRDefault="009B0733" w:rsidP="009B0733">
      <w:pPr>
        <w:shd w:val="clear" w:color="auto" w:fill="FFFFFF"/>
        <w:jc w:val="both"/>
        <w:rPr>
          <w:rStyle w:val="Nessuno"/>
          <w:rFonts w:ascii="Arial" w:eastAsia="Arial" w:hAnsi="Arial" w:cs="Arial"/>
          <w:color w:val="000000" w:themeColor="text1"/>
          <w:sz w:val="20"/>
          <w:szCs w:val="20"/>
          <w:u w:color="222222"/>
        </w:rPr>
      </w:pPr>
      <w:r w:rsidRPr="00C80E67">
        <w:rPr>
          <w:rFonts w:ascii="Arial" w:hAnsi="Arial"/>
          <w:color w:val="000000" w:themeColor="text1"/>
          <w:sz w:val="20"/>
          <w:szCs w:val="20"/>
          <w:u w:color="222222"/>
        </w:rPr>
        <w:t>Segui il festival sulla pagina Facebook </w:t>
      </w:r>
      <w:hyperlink r:id="rId8" w:history="1">
        <w:r w:rsidRPr="00C80E67">
          <w:rPr>
            <w:rStyle w:val="Hyperlink0"/>
            <w:color w:val="000000" w:themeColor="text1"/>
          </w:rPr>
          <w:t>https://www.facebook.com/rivertoriverfiff</w:t>
        </w:r>
      </w:hyperlink>
      <w:r w:rsidRPr="00C80E67">
        <w:rPr>
          <w:rStyle w:val="Nessuno"/>
          <w:rFonts w:ascii="Arial" w:hAnsi="Arial"/>
          <w:color w:val="000000" w:themeColor="text1"/>
          <w:sz w:val="20"/>
          <w:szCs w:val="20"/>
          <w:u w:color="222222"/>
        </w:rPr>
        <w:t>, su Twitter e Instagram @river2riverfiff  con l’hashtag </w:t>
      </w:r>
      <w:r w:rsidRPr="00C80E67">
        <w:rPr>
          <w:rStyle w:val="Nessuno"/>
          <w:rFonts w:ascii="Arial" w:hAnsi="Arial"/>
          <w:b/>
          <w:bCs/>
          <w:color w:val="000000" w:themeColor="text1"/>
          <w:sz w:val="20"/>
          <w:szCs w:val="20"/>
          <w:u w:color="222222"/>
        </w:rPr>
        <w:t>#R2RFIFF</w:t>
      </w:r>
      <w:r w:rsidRPr="00C80E67">
        <w:rPr>
          <w:rStyle w:val="Nessuno"/>
          <w:rFonts w:ascii="Arial" w:hAnsi="Arial"/>
          <w:color w:val="000000" w:themeColor="text1"/>
          <w:sz w:val="20"/>
          <w:szCs w:val="20"/>
          <w:u w:color="222222"/>
        </w:rPr>
        <w:t>. Per ulteriori informazioni visita il sito </w:t>
      </w:r>
      <w:hyperlink r:id="rId9" w:history="1">
        <w:r w:rsidRPr="00C80E67">
          <w:rPr>
            <w:rStyle w:val="Hyperlink0"/>
            <w:color w:val="000000" w:themeColor="text1"/>
          </w:rPr>
          <w:t>www.rivertoriver.it</w:t>
        </w:r>
      </w:hyperlink>
    </w:p>
    <w:p w14:paraId="2BE5EB43" w14:textId="77777777" w:rsidR="009B0733" w:rsidRPr="00C80E67" w:rsidRDefault="009B0733" w:rsidP="001C1807">
      <w:pPr>
        <w:shd w:val="clear" w:color="auto" w:fill="FFFFFF"/>
        <w:jc w:val="both"/>
        <w:rPr>
          <w:rStyle w:val="Nessuno"/>
          <w:rFonts w:ascii="Arial" w:eastAsia="Arial" w:hAnsi="Arial" w:cs="Arial"/>
          <w:color w:val="000000" w:themeColor="text1"/>
          <w:sz w:val="20"/>
          <w:szCs w:val="20"/>
          <w:u w:color="222222"/>
        </w:rPr>
      </w:pPr>
    </w:p>
    <w:p w14:paraId="345880D0" w14:textId="77777777" w:rsidR="00732246" w:rsidRPr="00C80E67" w:rsidRDefault="00E61F2B">
      <w:pPr>
        <w:jc w:val="both"/>
        <w:rPr>
          <w:rStyle w:val="Nessuno"/>
          <w:rFonts w:ascii="Arial" w:eastAsia="Arial" w:hAnsi="Arial" w:cs="Arial"/>
          <w:color w:val="000000" w:themeColor="text1"/>
          <w:sz w:val="20"/>
          <w:szCs w:val="20"/>
          <w:u w:color="888888"/>
          <w:shd w:val="clear" w:color="auto" w:fill="FFFFFF"/>
        </w:rPr>
      </w:pPr>
      <w:r w:rsidRPr="00C80E67">
        <w:rPr>
          <w:rStyle w:val="Nessuno"/>
          <w:rFonts w:ascii="Arial" w:hAnsi="Arial"/>
          <w:color w:val="000000" w:themeColor="text1"/>
          <w:sz w:val="20"/>
          <w:szCs w:val="20"/>
          <w:u w:color="888888"/>
          <w:shd w:val="clear" w:color="auto" w:fill="FFFFFF"/>
        </w:rPr>
        <w:t> </w:t>
      </w:r>
    </w:p>
    <w:p w14:paraId="425288C6" w14:textId="77777777" w:rsidR="00732246" w:rsidRPr="00C80E67" w:rsidRDefault="00E61F2B">
      <w:pPr>
        <w:jc w:val="center"/>
        <w:rPr>
          <w:rStyle w:val="Nessuno"/>
          <w:rFonts w:ascii="Arial" w:eastAsia="Arial" w:hAnsi="Arial" w:cs="Arial"/>
          <w:b/>
          <w:bCs/>
          <w:color w:val="000000" w:themeColor="text1"/>
          <w:sz w:val="20"/>
          <w:szCs w:val="20"/>
          <w:shd w:val="clear" w:color="auto" w:fill="FFFFFF"/>
        </w:rPr>
      </w:pPr>
      <w:r w:rsidRPr="00C80E67">
        <w:rPr>
          <w:rStyle w:val="Nessuno"/>
          <w:rFonts w:ascii="Arial" w:hAnsi="Arial"/>
          <w:b/>
          <w:bCs/>
          <w:color w:val="000000" w:themeColor="text1"/>
          <w:sz w:val="20"/>
          <w:szCs w:val="20"/>
          <w:shd w:val="clear" w:color="auto" w:fill="FFFFFF"/>
        </w:rPr>
        <w:t>Ufficio Stampa</w:t>
      </w:r>
    </w:p>
    <w:p w14:paraId="7355EC44" w14:textId="77777777" w:rsidR="00732246" w:rsidRPr="00C80E67" w:rsidRDefault="00E61F2B">
      <w:pPr>
        <w:jc w:val="center"/>
        <w:rPr>
          <w:color w:val="000000" w:themeColor="text1"/>
          <w:sz w:val="20"/>
          <w:szCs w:val="20"/>
        </w:rPr>
      </w:pPr>
      <w:r w:rsidRPr="00C80E67">
        <w:rPr>
          <w:rStyle w:val="Nessuno"/>
          <w:rFonts w:ascii="Arial" w:hAnsi="Arial"/>
          <w:color w:val="000000" w:themeColor="text1"/>
          <w:sz w:val="20"/>
          <w:szCs w:val="20"/>
          <w:shd w:val="clear" w:color="auto" w:fill="FFFFFF"/>
        </w:rPr>
        <w:t>PS COMUNICAZIONE - Sara Chiarello 329 9864843 / Valentina Messina 327 4419370 </w:t>
      </w:r>
      <w:r w:rsidRPr="00C80E67">
        <w:rPr>
          <w:rStyle w:val="Nessuno"/>
          <w:rFonts w:ascii="Times New Roman" w:hAnsi="Times New Roman"/>
          <w:color w:val="000000" w:themeColor="text1"/>
          <w:sz w:val="20"/>
          <w:szCs w:val="20"/>
        </w:rPr>
        <w:t xml:space="preserve">; </w:t>
      </w:r>
      <w:r w:rsidRPr="00C80E67">
        <w:rPr>
          <w:rStyle w:val="Nessuno"/>
          <w:rFonts w:ascii="Arial" w:hAnsi="Arial"/>
          <w:color w:val="000000" w:themeColor="text1"/>
          <w:sz w:val="20"/>
          <w:szCs w:val="20"/>
          <w:u w:color="222222"/>
          <w:shd w:val="clear" w:color="auto" w:fill="FFFFFF"/>
        </w:rPr>
        <w:t>email: </w:t>
      </w:r>
      <w:hyperlink r:id="rId10" w:history="1">
        <w:r w:rsidRPr="00C80E67">
          <w:rPr>
            <w:rStyle w:val="Hyperlink1"/>
            <w:color w:val="000000" w:themeColor="text1"/>
          </w:rPr>
          <w:t>press.rivertoriver@gmail.com</w:t>
        </w:r>
      </w:hyperlink>
      <w:r w:rsidRPr="00C80E67">
        <w:rPr>
          <w:rStyle w:val="Nessuno"/>
          <w:rFonts w:ascii="Arial" w:hAnsi="Arial"/>
          <w:color w:val="000000" w:themeColor="text1"/>
          <w:sz w:val="20"/>
          <w:szCs w:val="20"/>
          <w:u w:color="222222"/>
          <w:shd w:val="clear" w:color="auto" w:fill="FFFFFF"/>
        </w:rPr>
        <w:t>; website </w:t>
      </w:r>
      <w:hyperlink r:id="rId11" w:history="1">
        <w:r w:rsidRPr="00C80E67">
          <w:rPr>
            <w:rStyle w:val="Hyperlink1"/>
            <w:color w:val="000000" w:themeColor="text1"/>
          </w:rPr>
          <w:t>www.rivertoriver.it</w:t>
        </w:r>
      </w:hyperlink>
    </w:p>
    <w:p w14:paraId="4255F2D3" w14:textId="77777777" w:rsidR="009A02C1" w:rsidRPr="00C80E67" w:rsidRDefault="009A02C1">
      <w:pPr>
        <w:jc w:val="center"/>
        <w:rPr>
          <w:color w:val="000000" w:themeColor="text1"/>
          <w:sz w:val="20"/>
          <w:szCs w:val="20"/>
        </w:rPr>
      </w:pPr>
    </w:p>
    <w:p w14:paraId="280F4130" w14:textId="77777777" w:rsidR="0060720E" w:rsidRPr="00C80E67" w:rsidRDefault="0060720E" w:rsidP="00667B64">
      <w:pPr>
        <w:shd w:val="clear" w:color="auto" w:fill="FFFFFF"/>
        <w:jc w:val="center"/>
        <w:rPr>
          <w:rStyle w:val="Nessuno"/>
          <w:rFonts w:ascii="Arial" w:eastAsia="Arial" w:hAnsi="Arial" w:cs="Arial"/>
          <w:color w:val="000000" w:themeColor="text1"/>
          <w:sz w:val="20"/>
          <w:szCs w:val="20"/>
          <w:u w:color="222222"/>
        </w:rPr>
      </w:pPr>
      <w:r w:rsidRPr="00C80E67">
        <w:rPr>
          <w:rFonts w:ascii="Arial" w:hAnsi="Arial"/>
          <w:color w:val="000000" w:themeColor="text1"/>
          <w:sz w:val="20"/>
          <w:szCs w:val="20"/>
          <w:u w:color="222222"/>
        </w:rPr>
        <w:t>Segui il festival sulla pagina Facebook </w:t>
      </w:r>
      <w:hyperlink r:id="rId12" w:history="1">
        <w:r w:rsidRPr="00C80E67">
          <w:rPr>
            <w:rStyle w:val="Hyperlink0"/>
            <w:color w:val="000000" w:themeColor="text1"/>
          </w:rPr>
          <w:t>https://www.facebook.com/rivertoriverfiff</w:t>
        </w:r>
      </w:hyperlink>
      <w:r w:rsidRPr="00C80E67">
        <w:rPr>
          <w:rStyle w:val="Nessuno"/>
          <w:rFonts w:ascii="Arial" w:hAnsi="Arial"/>
          <w:color w:val="000000" w:themeColor="text1"/>
          <w:sz w:val="20"/>
          <w:szCs w:val="20"/>
          <w:u w:color="222222"/>
        </w:rPr>
        <w:t>, su Twitter e Instagram @river2riverfiff  con l’hashtag </w:t>
      </w:r>
      <w:r w:rsidRPr="00C80E67">
        <w:rPr>
          <w:rStyle w:val="Nessuno"/>
          <w:rFonts w:ascii="Arial" w:hAnsi="Arial"/>
          <w:b/>
          <w:bCs/>
          <w:color w:val="000000" w:themeColor="text1"/>
          <w:sz w:val="20"/>
          <w:szCs w:val="20"/>
          <w:u w:color="222222"/>
        </w:rPr>
        <w:t>#R2RFIFF</w:t>
      </w:r>
      <w:r w:rsidRPr="00C80E67">
        <w:rPr>
          <w:rStyle w:val="Nessuno"/>
          <w:rFonts w:ascii="Arial" w:hAnsi="Arial"/>
          <w:color w:val="000000" w:themeColor="text1"/>
          <w:sz w:val="20"/>
          <w:szCs w:val="20"/>
          <w:u w:color="222222"/>
        </w:rPr>
        <w:t>. Per ulteriori informazioni visita il sito </w:t>
      </w:r>
      <w:hyperlink r:id="rId13" w:history="1">
        <w:r w:rsidRPr="00C80E67">
          <w:rPr>
            <w:rStyle w:val="Hyperlink0"/>
            <w:color w:val="000000" w:themeColor="text1"/>
          </w:rPr>
          <w:t>www.rivertoriver.it</w:t>
        </w:r>
      </w:hyperlink>
    </w:p>
    <w:p w14:paraId="765167E2" w14:textId="28E9AFF0" w:rsidR="009A02C1" w:rsidRPr="00C80E67" w:rsidRDefault="009A02C1" w:rsidP="0060720E">
      <w:pPr>
        <w:jc w:val="center"/>
        <w:rPr>
          <w:color w:val="000000" w:themeColor="text1"/>
          <w:sz w:val="20"/>
          <w:szCs w:val="20"/>
        </w:rPr>
      </w:pPr>
    </w:p>
    <w:p w14:paraId="6823742A" w14:textId="77777777" w:rsidR="00BF028C" w:rsidRPr="00C80E67" w:rsidRDefault="00BF028C" w:rsidP="0060720E">
      <w:pPr>
        <w:jc w:val="center"/>
        <w:rPr>
          <w:color w:val="000000" w:themeColor="text1"/>
          <w:sz w:val="20"/>
          <w:szCs w:val="20"/>
        </w:rPr>
      </w:pPr>
    </w:p>
    <w:p w14:paraId="32300CE0" w14:textId="77777777" w:rsidR="00BF028C" w:rsidRPr="00C80E67" w:rsidRDefault="00BF028C" w:rsidP="00BF028C">
      <w:pPr>
        <w:shd w:val="clear" w:color="auto" w:fill="FFFFFF"/>
        <w:jc w:val="both"/>
        <w:rPr>
          <w:rFonts w:ascii="Arial" w:hAnsi="Arial" w:cs="Arial"/>
          <w:color w:val="000000" w:themeColor="text1"/>
        </w:rPr>
      </w:pPr>
    </w:p>
    <w:p w14:paraId="666CAB69" w14:textId="77777777" w:rsidR="00A44257" w:rsidRPr="00C80E67" w:rsidRDefault="00A44257" w:rsidP="00BF028C">
      <w:pPr>
        <w:shd w:val="clear" w:color="auto" w:fill="FFFFFF"/>
        <w:jc w:val="both"/>
        <w:rPr>
          <w:rFonts w:ascii="Arial" w:hAnsi="Arial" w:cs="Arial"/>
          <w:color w:val="000000" w:themeColor="text1"/>
        </w:rPr>
      </w:pPr>
    </w:p>
    <w:p w14:paraId="4D7AA5EE" w14:textId="77777777" w:rsidR="00A44257" w:rsidRPr="00C80E67" w:rsidRDefault="00A44257" w:rsidP="00A44257">
      <w:pPr>
        <w:jc w:val="both"/>
        <w:rPr>
          <w:rStyle w:val="Nessuno"/>
          <w:rFonts w:ascii="Arial" w:eastAsia="Arial" w:hAnsi="Arial" w:cs="Arial"/>
          <w:color w:val="000000" w:themeColor="text1"/>
        </w:rPr>
      </w:pPr>
    </w:p>
    <w:p w14:paraId="71F8CCE2" w14:textId="77777777" w:rsidR="00A44257" w:rsidRPr="00C80E67" w:rsidRDefault="00A44257" w:rsidP="00BF028C">
      <w:pPr>
        <w:shd w:val="clear" w:color="auto" w:fill="FFFFFF"/>
        <w:jc w:val="both"/>
        <w:rPr>
          <w:rFonts w:ascii="Arial" w:hAnsi="Arial" w:cs="Arial"/>
          <w:color w:val="000000" w:themeColor="text1"/>
        </w:rPr>
      </w:pPr>
    </w:p>
    <w:p w14:paraId="332C54F0" w14:textId="77777777" w:rsidR="00BF028C" w:rsidRPr="00C80E67" w:rsidRDefault="00BF028C" w:rsidP="0060720E">
      <w:pPr>
        <w:jc w:val="center"/>
        <w:rPr>
          <w:color w:val="000000" w:themeColor="text1"/>
          <w:sz w:val="20"/>
          <w:szCs w:val="20"/>
        </w:rPr>
      </w:pPr>
    </w:p>
    <w:sectPr w:rsidR="00BF028C" w:rsidRPr="00C80E67">
      <w:headerReference w:type="default" r:id="rId14"/>
      <w:footerReference w:type="default" r:id="rId15"/>
      <w:pgSz w:w="11900" w:h="16840"/>
      <w:pgMar w:top="1417" w:right="1134" w:bottom="1134" w:left="1134"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28E75" w14:textId="77777777" w:rsidR="00520BE4" w:rsidRDefault="00520BE4">
      <w:r>
        <w:separator/>
      </w:r>
    </w:p>
  </w:endnote>
  <w:endnote w:type="continuationSeparator" w:id="0">
    <w:p w14:paraId="1F2E2F50" w14:textId="77777777" w:rsidR="00520BE4" w:rsidRDefault="00520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auto"/>
    <w:pitch w:val="variable"/>
    <w:sig w:usb0="E00002FF" w:usb1="4000ACFF" w:usb2="00000001"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angal">
    <w:panose1 w:val="02040503050203030202"/>
    <w:charset w:val="00"/>
    <w:family w:val="auto"/>
    <w:pitch w:val="variable"/>
    <w:sig w:usb0="00008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507058" w14:textId="77777777" w:rsidR="00732246" w:rsidRDefault="00732246">
    <w:pPr>
      <w:pStyle w:val="Pidipagina"/>
      <w:tabs>
        <w:tab w:val="clear" w:pos="9638"/>
        <w:tab w:val="right" w:pos="9612"/>
      </w:tabs>
    </w:pPr>
  </w:p>
  <w:p w14:paraId="76F29996" w14:textId="77777777" w:rsidR="00732246" w:rsidRDefault="00E61F2B">
    <w:pPr>
      <w:pStyle w:val="Pidipagina"/>
      <w:tabs>
        <w:tab w:val="clear" w:pos="9638"/>
        <w:tab w:val="right" w:pos="9612"/>
      </w:tabs>
    </w:pPr>
    <w:r>
      <w:tab/>
    </w:r>
    <w:r>
      <w:rPr>
        <w:noProof/>
        <w:lang w:bidi="ar-SA"/>
      </w:rPr>
      <w:drawing>
        <wp:inline distT="0" distB="0" distL="0" distR="0" wp14:anchorId="1982DD75" wp14:editId="4C768906">
          <wp:extent cx="6116320" cy="761368"/>
          <wp:effectExtent l="0" t="0" r="0" b="0"/>
          <wp:docPr id="1073741825" name="officeArt object" descr="stringa_loghi_festival_compagnia.png"/>
          <wp:cNvGraphicFramePr/>
          <a:graphic xmlns:a="http://schemas.openxmlformats.org/drawingml/2006/main">
            <a:graphicData uri="http://schemas.openxmlformats.org/drawingml/2006/picture">
              <pic:pic xmlns:pic="http://schemas.openxmlformats.org/drawingml/2006/picture">
                <pic:nvPicPr>
                  <pic:cNvPr id="1073741825" name="stringa_loghi_festival_compagnia.png" descr="stringa_loghi_festival_compagnia.png"/>
                  <pic:cNvPicPr>
                    <a:picLocks noChangeAspect="1"/>
                  </pic:cNvPicPr>
                </pic:nvPicPr>
                <pic:blipFill>
                  <a:blip r:embed="rId1">
                    <a:extLst/>
                  </a:blip>
                  <a:stretch>
                    <a:fillRect/>
                  </a:stretch>
                </pic:blipFill>
                <pic:spPr>
                  <a:xfrm>
                    <a:off x="0" y="0"/>
                    <a:ext cx="6116320" cy="761368"/>
                  </a:xfrm>
                  <a:prstGeom prst="rect">
                    <a:avLst/>
                  </a:prstGeom>
                  <a:ln w="12700" cap="flat">
                    <a:noFill/>
                    <a:miter lim="400000"/>
                  </a:ln>
                  <a:effectLst/>
                </pic:spPr>
              </pic:pic>
            </a:graphicData>
          </a:graphic>
        </wp:inline>
      </w:drawing>
    </w:r>
    <w: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818A8" w14:textId="77777777" w:rsidR="00520BE4" w:rsidRDefault="00520BE4">
      <w:r>
        <w:separator/>
      </w:r>
    </w:p>
  </w:footnote>
  <w:footnote w:type="continuationSeparator" w:id="0">
    <w:p w14:paraId="348A6F58" w14:textId="77777777" w:rsidR="00520BE4" w:rsidRDefault="00520B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43F1E" w14:textId="77777777" w:rsidR="00732246" w:rsidRDefault="00E61F2B">
    <w:pPr>
      <w:pStyle w:val="IntestazioneepidipaginaA"/>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32246"/>
    <w:rsid w:val="000140E8"/>
    <w:rsid w:val="00033D81"/>
    <w:rsid w:val="000A5082"/>
    <w:rsid w:val="000A70A5"/>
    <w:rsid w:val="000D7FDD"/>
    <w:rsid w:val="000F2E48"/>
    <w:rsid w:val="00113533"/>
    <w:rsid w:val="00117002"/>
    <w:rsid w:val="00176FA3"/>
    <w:rsid w:val="0018257E"/>
    <w:rsid w:val="001A1C81"/>
    <w:rsid w:val="001A2523"/>
    <w:rsid w:val="001C1807"/>
    <w:rsid w:val="001F73D8"/>
    <w:rsid w:val="002759BB"/>
    <w:rsid w:val="00297996"/>
    <w:rsid w:val="002A2213"/>
    <w:rsid w:val="00302FCA"/>
    <w:rsid w:val="00361812"/>
    <w:rsid w:val="003B2C91"/>
    <w:rsid w:val="003F3C1E"/>
    <w:rsid w:val="00404AE8"/>
    <w:rsid w:val="00407E2E"/>
    <w:rsid w:val="00415E2E"/>
    <w:rsid w:val="004475FB"/>
    <w:rsid w:val="00451350"/>
    <w:rsid w:val="004744C8"/>
    <w:rsid w:val="00495FF7"/>
    <w:rsid w:val="004F2D4B"/>
    <w:rsid w:val="00520BE4"/>
    <w:rsid w:val="0053640A"/>
    <w:rsid w:val="00546B96"/>
    <w:rsid w:val="005503C0"/>
    <w:rsid w:val="005576E2"/>
    <w:rsid w:val="00557FB1"/>
    <w:rsid w:val="00561614"/>
    <w:rsid w:val="00567110"/>
    <w:rsid w:val="005A7030"/>
    <w:rsid w:val="005C2D39"/>
    <w:rsid w:val="005E5F88"/>
    <w:rsid w:val="0060720E"/>
    <w:rsid w:val="00656B67"/>
    <w:rsid w:val="006604BA"/>
    <w:rsid w:val="00667B64"/>
    <w:rsid w:val="0067586D"/>
    <w:rsid w:val="0069525C"/>
    <w:rsid w:val="006A20C9"/>
    <w:rsid w:val="006E3F8F"/>
    <w:rsid w:val="006E6FCE"/>
    <w:rsid w:val="0070006C"/>
    <w:rsid w:val="0073126E"/>
    <w:rsid w:val="00732246"/>
    <w:rsid w:val="00732B21"/>
    <w:rsid w:val="007408F1"/>
    <w:rsid w:val="00751445"/>
    <w:rsid w:val="00765EF0"/>
    <w:rsid w:val="00772598"/>
    <w:rsid w:val="00787FF4"/>
    <w:rsid w:val="007C654C"/>
    <w:rsid w:val="007D7446"/>
    <w:rsid w:val="007E4036"/>
    <w:rsid w:val="007F5EB6"/>
    <w:rsid w:val="00800552"/>
    <w:rsid w:val="00811C64"/>
    <w:rsid w:val="0088798C"/>
    <w:rsid w:val="00894035"/>
    <w:rsid w:val="008A2AC8"/>
    <w:rsid w:val="008A3037"/>
    <w:rsid w:val="008D7257"/>
    <w:rsid w:val="008E1819"/>
    <w:rsid w:val="008F36F2"/>
    <w:rsid w:val="00955D8E"/>
    <w:rsid w:val="00966F11"/>
    <w:rsid w:val="00982018"/>
    <w:rsid w:val="009A02C1"/>
    <w:rsid w:val="009A0B93"/>
    <w:rsid w:val="009B0733"/>
    <w:rsid w:val="00A43A2F"/>
    <w:rsid w:val="00A44257"/>
    <w:rsid w:val="00A56078"/>
    <w:rsid w:val="00A679E2"/>
    <w:rsid w:val="00A71889"/>
    <w:rsid w:val="00A75805"/>
    <w:rsid w:val="00A9104C"/>
    <w:rsid w:val="00AA54C2"/>
    <w:rsid w:val="00AC66DA"/>
    <w:rsid w:val="00AC7AAE"/>
    <w:rsid w:val="00AE7BC1"/>
    <w:rsid w:val="00B004E8"/>
    <w:rsid w:val="00B05F0B"/>
    <w:rsid w:val="00B33624"/>
    <w:rsid w:val="00B715D1"/>
    <w:rsid w:val="00B81998"/>
    <w:rsid w:val="00BA3760"/>
    <w:rsid w:val="00BA4D2B"/>
    <w:rsid w:val="00BA58EC"/>
    <w:rsid w:val="00BE4428"/>
    <w:rsid w:val="00BF028C"/>
    <w:rsid w:val="00BF16C3"/>
    <w:rsid w:val="00BF1811"/>
    <w:rsid w:val="00BF651D"/>
    <w:rsid w:val="00C1263F"/>
    <w:rsid w:val="00C27E40"/>
    <w:rsid w:val="00C40B13"/>
    <w:rsid w:val="00C54AC1"/>
    <w:rsid w:val="00C65B78"/>
    <w:rsid w:val="00C80CF2"/>
    <w:rsid w:val="00C80E67"/>
    <w:rsid w:val="00CD3A43"/>
    <w:rsid w:val="00D43DC8"/>
    <w:rsid w:val="00D45ACB"/>
    <w:rsid w:val="00D5080A"/>
    <w:rsid w:val="00D81238"/>
    <w:rsid w:val="00D8590C"/>
    <w:rsid w:val="00D97F80"/>
    <w:rsid w:val="00DA50DB"/>
    <w:rsid w:val="00DB4DB5"/>
    <w:rsid w:val="00DC4173"/>
    <w:rsid w:val="00DC457C"/>
    <w:rsid w:val="00DE0F19"/>
    <w:rsid w:val="00DF6671"/>
    <w:rsid w:val="00E16160"/>
    <w:rsid w:val="00E3670C"/>
    <w:rsid w:val="00E5753E"/>
    <w:rsid w:val="00E61F2B"/>
    <w:rsid w:val="00E716BF"/>
    <w:rsid w:val="00E7221A"/>
    <w:rsid w:val="00E75D6C"/>
    <w:rsid w:val="00E8599B"/>
    <w:rsid w:val="00E938E2"/>
    <w:rsid w:val="00EA766E"/>
    <w:rsid w:val="00EB3CA7"/>
    <w:rsid w:val="00EB66B2"/>
    <w:rsid w:val="00EC3830"/>
    <w:rsid w:val="00EC38AA"/>
    <w:rsid w:val="00EE5CFB"/>
    <w:rsid w:val="00EF224D"/>
    <w:rsid w:val="00F055DE"/>
    <w:rsid w:val="00F20572"/>
    <w:rsid w:val="00F422A7"/>
    <w:rsid w:val="00F4744B"/>
    <w:rsid w:val="00F90B65"/>
    <w:rsid w:val="00F93EEC"/>
    <w:rsid w:val="00FA3334"/>
    <w:rsid w:val="00FB4C3E"/>
    <w:rsid w:val="00FF4651"/>
  </w:rsids>
  <m:mathPr>
    <m:mathFont m:val="Cambria Math"/>
    <m:brkBin m:val="before"/>
    <m:brkBinSub m:val="--"/>
    <m:smallFrac m:val="0"/>
    <m:dispDef/>
    <m:lMargin m:val="0"/>
    <m:rMargin m:val="0"/>
    <m:defJc m:val="centerGroup"/>
    <m:wrapIndent m:val="1440"/>
    <m:intLim m:val="subSup"/>
    <m:naryLim m:val="undOvr"/>
  </m:mathPr>
  <w:themeFontLang w:val="it-IT"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F9B0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it-IT" w:eastAsia="it-IT" w:bidi="hi-IN"/>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rFonts w:ascii="Calibri" w:eastAsia="Calibri" w:hAnsi="Calibri" w:cs="Calibri"/>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A">
    <w:name w:val="Intestazione e piè di pagina A"/>
    <w:pPr>
      <w:tabs>
        <w:tab w:val="right" w:pos="9020"/>
      </w:tabs>
    </w:pPr>
    <w:rPr>
      <w:rFonts w:ascii="Helvetica Neue" w:hAnsi="Helvetica Neue" w:cs="Arial Unicode MS"/>
      <w:color w:val="000000"/>
      <w:sz w:val="24"/>
      <w:szCs w:val="24"/>
      <w:u w:color="000000"/>
    </w:rPr>
  </w:style>
  <w:style w:type="paragraph" w:styleId="Pidipagina">
    <w:name w:val="footer"/>
    <w:pPr>
      <w:tabs>
        <w:tab w:val="center" w:pos="4819"/>
        <w:tab w:val="right" w:pos="9638"/>
      </w:tabs>
    </w:pPr>
    <w:rPr>
      <w:rFonts w:ascii="Calibri" w:eastAsia="Calibri" w:hAnsi="Calibri" w:cs="Calibri"/>
      <w:color w:val="000000"/>
      <w:sz w:val="24"/>
      <w:szCs w:val="24"/>
      <w:u w:color="000000"/>
    </w:rPr>
  </w:style>
  <w:style w:type="character" w:customStyle="1" w:styleId="Nessuno">
    <w:name w:val="Nessuno"/>
  </w:style>
  <w:style w:type="character" w:customStyle="1" w:styleId="Hyperlink0">
    <w:name w:val="Hyperlink.0"/>
    <w:basedOn w:val="Nessuno"/>
    <w:rPr>
      <w:rFonts w:ascii="Arial" w:eastAsia="Arial" w:hAnsi="Arial" w:cs="Arial"/>
      <w:color w:val="000000"/>
      <w:sz w:val="20"/>
      <w:szCs w:val="20"/>
      <w:u w:val="single" w:color="000000"/>
    </w:rPr>
  </w:style>
  <w:style w:type="paragraph" w:styleId="NormaleWeb">
    <w:name w:val="Normal (Web)"/>
    <w:pPr>
      <w:spacing w:before="100" w:after="100"/>
    </w:pPr>
    <w:rPr>
      <w:rFonts w:eastAsia="Times New Roman"/>
      <w:color w:val="000000"/>
      <w:sz w:val="24"/>
      <w:szCs w:val="24"/>
      <w:u w:color="000000"/>
    </w:rPr>
  </w:style>
  <w:style w:type="character" w:customStyle="1" w:styleId="Hyperlink1">
    <w:name w:val="Hyperlink.1"/>
    <w:basedOn w:val="Nessuno"/>
    <w:rPr>
      <w:rFonts w:ascii="Arial" w:eastAsia="Arial" w:hAnsi="Arial" w:cs="Arial"/>
      <w:color w:val="000000"/>
      <w:sz w:val="20"/>
      <w:szCs w:val="20"/>
      <w:u w:val="single" w:color="000000"/>
      <w:shd w:val="clear" w:color="auto" w:fill="FFFFFF"/>
    </w:rPr>
  </w:style>
  <w:style w:type="paragraph" w:styleId="Testofumetto">
    <w:name w:val="Balloon Text"/>
    <w:basedOn w:val="Normale"/>
    <w:link w:val="TestofumettoCarattere"/>
    <w:uiPriority w:val="99"/>
    <w:semiHidden/>
    <w:unhideWhenUsed/>
    <w:rsid w:val="00FB4C3E"/>
    <w:rPr>
      <w:rFonts w:ascii="Tahoma" w:hAnsi="Tahoma" w:cs="Mangal"/>
      <w:sz w:val="16"/>
      <w:szCs w:val="14"/>
    </w:rPr>
  </w:style>
  <w:style w:type="character" w:customStyle="1" w:styleId="TestofumettoCarattere">
    <w:name w:val="Testo fumetto Carattere"/>
    <w:basedOn w:val="Carpredefinitoparagrafo"/>
    <w:link w:val="Testofumetto"/>
    <w:uiPriority w:val="99"/>
    <w:semiHidden/>
    <w:rsid w:val="00FB4C3E"/>
    <w:rPr>
      <w:rFonts w:ascii="Tahoma" w:eastAsia="Calibri" w:hAnsi="Tahoma" w:cs="Mangal"/>
      <w:color w:val="000000"/>
      <w:sz w:val="16"/>
      <w:szCs w:val="14"/>
      <w:u w:color="000000"/>
    </w:rPr>
  </w:style>
  <w:style w:type="character" w:customStyle="1" w:styleId="NessunoA">
    <w:name w:val="Nessuno A"/>
    <w:rsid w:val="00BF16C3"/>
    <w:rPr>
      <w:lang w:val="it-IT"/>
    </w:rPr>
  </w:style>
  <w:style w:type="character" w:customStyle="1" w:styleId="m-2117377855833530829m-392709358864592578m-8746398813571425329m-8677823606453298070gmail-m6078899356586042782m-8089893253978192112m-5685057537518402107gmail-nessunoa">
    <w:name w:val="m_-2117377855833530829m_-392709358864592578m_-8746398813571425329m_-8677823606453298070gmail-m_6078899356586042782m_-8089893253978192112m_-5685057537518402107gmail-nessunoa"/>
    <w:rsid w:val="00415E2E"/>
  </w:style>
  <w:style w:type="character" w:customStyle="1" w:styleId="m-3415091693002474194gmail-s1">
    <w:name w:val="m_-3415091693002474194gmail-s1"/>
    <w:basedOn w:val="Carpredefinitoparagrafo"/>
    <w:rsid w:val="00887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02804">
      <w:bodyDiv w:val="1"/>
      <w:marLeft w:val="0"/>
      <w:marRight w:val="0"/>
      <w:marTop w:val="0"/>
      <w:marBottom w:val="0"/>
      <w:divBdr>
        <w:top w:val="none" w:sz="0" w:space="0" w:color="auto"/>
        <w:left w:val="none" w:sz="0" w:space="0" w:color="auto"/>
        <w:bottom w:val="none" w:sz="0" w:space="0" w:color="auto"/>
        <w:right w:val="none" w:sz="0" w:space="0" w:color="auto"/>
      </w:divBdr>
    </w:div>
    <w:div w:id="123694034">
      <w:bodyDiv w:val="1"/>
      <w:marLeft w:val="0"/>
      <w:marRight w:val="0"/>
      <w:marTop w:val="0"/>
      <w:marBottom w:val="0"/>
      <w:divBdr>
        <w:top w:val="none" w:sz="0" w:space="0" w:color="auto"/>
        <w:left w:val="none" w:sz="0" w:space="0" w:color="auto"/>
        <w:bottom w:val="none" w:sz="0" w:space="0" w:color="auto"/>
        <w:right w:val="none" w:sz="0" w:space="0" w:color="auto"/>
      </w:divBdr>
    </w:div>
    <w:div w:id="139425738">
      <w:bodyDiv w:val="1"/>
      <w:marLeft w:val="0"/>
      <w:marRight w:val="0"/>
      <w:marTop w:val="0"/>
      <w:marBottom w:val="0"/>
      <w:divBdr>
        <w:top w:val="none" w:sz="0" w:space="0" w:color="auto"/>
        <w:left w:val="none" w:sz="0" w:space="0" w:color="auto"/>
        <w:bottom w:val="none" w:sz="0" w:space="0" w:color="auto"/>
        <w:right w:val="none" w:sz="0" w:space="0" w:color="auto"/>
      </w:divBdr>
    </w:div>
    <w:div w:id="848714675">
      <w:bodyDiv w:val="1"/>
      <w:marLeft w:val="0"/>
      <w:marRight w:val="0"/>
      <w:marTop w:val="0"/>
      <w:marBottom w:val="0"/>
      <w:divBdr>
        <w:top w:val="none" w:sz="0" w:space="0" w:color="auto"/>
        <w:left w:val="none" w:sz="0" w:space="0" w:color="auto"/>
        <w:bottom w:val="none" w:sz="0" w:space="0" w:color="auto"/>
        <w:right w:val="none" w:sz="0" w:space="0" w:color="auto"/>
      </w:divBdr>
    </w:div>
    <w:div w:id="1774209261">
      <w:bodyDiv w:val="1"/>
      <w:marLeft w:val="0"/>
      <w:marRight w:val="0"/>
      <w:marTop w:val="0"/>
      <w:marBottom w:val="0"/>
      <w:divBdr>
        <w:top w:val="none" w:sz="0" w:space="0" w:color="auto"/>
        <w:left w:val="none" w:sz="0" w:space="0" w:color="auto"/>
        <w:bottom w:val="none" w:sz="0" w:space="0" w:color="auto"/>
        <w:right w:val="none" w:sz="0" w:space="0" w:color="auto"/>
      </w:divBdr>
    </w:div>
    <w:div w:id="1802964342">
      <w:bodyDiv w:val="1"/>
      <w:marLeft w:val="0"/>
      <w:marRight w:val="0"/>
      <w:marTop w:val="0"/>
      <w:marBottom w:val="0"/>
      <w:divBdr>
        <w:top w:val="none" w:sz="0" w:space="0" w:color="auto"/>
        <w:left w:val="none" w:sz="0" w:space="0" w:color="auto"/>
        <w:bottom w:val="none" w:sz="0" w:space="0" w:color="auto"/>
        <w:right w:val="none" w:sz="0" w:space="0" w:color="auto"/>
      </w:divBdr>
    </w:div>
    <w:div w:id="1813250999">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rivertoriver.it/" TargetMode="External"/><Relationship Id="rId12" Type="http://schemas.openxmlformats.org/officeDocument/2006/relationships/hyperlink" Target="https://www.facebook.com/rivertoriverfiff" TargetMode="External"/><Relationship Id="rId13" Type="http://schemas.openxmlformats.org/officeDocument/2006/relationships/hyperlink" Target="http://www.rivertoriver.it/"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hyperlink" Target="https://cinemalacompagnia.ticka.it/" TargetMode="External"/><Relationship Id="rId8" Type="http://schemas.openxmlformats.org/officeDocument/2006/relationships/hyperlink" Target="https://www.facebook.com/rivertoriverfiff" TargetMode="External"/><Relationship Id="rId9" Type="http://schemas.openxmlformats.org/officeDocument/2006/relationships/hyperlink" Target="http://www.rivertoriver.it/" TargetMode="External"/><Relationship Id="rId10" Type="http://schemas.openxmlformats.org/officeDocument/2006/relationships/hyperlink" Target="mailto:press.rivertoriver@gmail.co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979</Words>
  <Characters>5584</Characters>
  <Application>Microsoft Macintosh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Selvaggia</dc:creator>
  <cp:lastModifiedBy>Valentina Messina</cp:lastModifiedBy>
  <cp:revision>53</cp:revision>
  <dcterms:created xsi:type="dcterms:W3CDTF">2018-11-30T14:11:00Z</dcterms:created>
  <dcterms:modified xsi:type="dcterms:W3CDTF">2018-12-06T10:06:00Z</dcterms:modified>
</cp:coreProperties>
</file>