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e (Web)"/>
        <w:jc w:val="center"/>
        <w:rPr>
          <w:rStyle w:val="Nessuno B"/>
          <w:rFonts w:ascii="Arial" w:hAnsi="Arial"/>
          <w:color w:val="000000"/>
          <w:u w:val="single" w:color="000000"/>
          <w:shd w:val="clear" w:color="auto" w:fill="ffffff"/>
        </w:rPr>
      </w:pPr>
    </w:p>
    <w:p>
      <w:pPr>
        <w:pStyle w:val="Normale (Web)"/>
        <w:jc w:val="center"/>
        <w:rPr>
          <w:rStyle w:val="Nessuno B"/>
          <w:rFonts w:ascii="Arial" w:cs="Arial" w:hAnsi="Arial" w:eastAsia="Arial"/>
        </w:rPr>
      </w:pPr>
      <w:r>
        <w:rPr>
          <w:rStyle w:val="Nessuno B"/>
          <w:rFonts w:ascii="Arial" w:hAnsi="Arial"/>
          <w:color w:val="000000"/>
          <w:u w:val="single" w:color="000000"/>
          <w:shd w:val="clear" w:color="auto" w:fill="ffffff"/>
          <w:rtl w:val="0"/>
          <w:lang w:val="it-IT"/>
        </w:rPr>
        <w:t>COMUNICATO STAMPA</w:t>
      </w:r>
    </w:p>
    <w:p>
      <w:pPr>
        <w:pStyle w:val="Normale (Web)"/>
        <w:jc w:val="center"/>
        <w:rPr>
          <w:rStyle w:val="Nessuno B"/>
          <w:rFonts w:ascii="Arial" w:cs="Arial" w:hAnsi="Arial" w:eastAsia="Arial"/>
          <w:i w:val="1"/>
          <w:iCs w:val="1"/>
          <w:color w:val="000000"/>
          <w:sz w:val="20"/>
          <w:szCs w:val="20"/>
          <w:u w:color="000000"/>
          <w:shd w:val="clear" w:color="auto" w:fill="ffffff"/>
        </w:rPr>
      </w:pPr>
    </w:p>
    <w:p>
      <w:pPr>
        <w:pStyle w:val="Normale (Web)"/>
        <w:jc w:val="center"/>
        <w:rPr>
          <w:rStyle w:val="Nessuno B"/>
          <w:rFonts w:ascii="Arial" w:cs="Arial" w:hAnsi="Arial" w:eastAsia="Arial"/>
          <w:i w:val="1"/>
          <w:iCs w:val="1"/>
          <w:color w:val="000000"/>
          <w:sz w:val="22"/>
          <w:szCs w:val="22"/>
          <w:u w:color="000000"/>
          <w:shd w:val="clear" w:color="auto" w:fill="ffffff"/>
        </w:rPr>
      </w:pPr>
      <w:r>
        <w:rPr>
          <w:rStyle w:val="Nessuno B"/>
          <w:rFonts w:ascii="Arial" w:hAnsi="Arial"/>
          <w:i w:val="1"/>
          <w:iCs w:val="1"/>
          <w:color w:val="000000"/>
          <w:sz w:val="22"/>
          <w:szCs w:val="22"/>
          <w:u w:color="000000"/>
          <w:shd w:val="clear" w:color="auto" w:fill="ffffff"/>
          <w:rtl w:val="0"/>
          <w:lang w:val="it-IT"/>
        </w:rPr>
        <w:t>Nel pomeriggio l</w:t>
      </w:r>
      <w:r>
        <w:rPr>
          <w:rStyle w:val="Nessuno B"/>
          <w:rFonts w:ascii="Arial" w:hAnsi="Arial" w:hint="default"/>
          <w:i w:val="1"/>
          <w:iCs w:val="1"/>
          <w:color w:val="000000"/>
          <w:sz w:val="22"/>
          <w:szCs w:val="22"/>
          <w:u w:color="000000"/>
          <w:shd w:val="clear" w:color="auto" w:fill="ffffff"/>
          <w:rtl w:val="0"/>
          <w:lang w:val="it-IT"/>
        </w:rPr>
        <w:t>’</w:t>
      </w:r>
      <w:r>
        <w:rPr>
          <w:rStyle w:val="Nessuno B"/>
          <w:rFonts w:ascii="Arial" w:hAnsi="Arial"/>
          <w:i w:val="1"/>
          <w:iCs w:val="1"/>
          <w:color w:val="000000"/>
          <w:sz w:val="22"/>
          <w:szCs w:val="22"/>
          <w:u w:color="000000"/>
          <w:shd w:val="clear" w:color="auto" w:fill="ffffff"/>
          <w:rtl w:val="0"/>
          <w:lang w:val="it-IT"/>
        </w:rPr>
        <w:t xml:space="preserve">approfondimento dedicato al cortometraggio </w:t>
      </w:r>
      <w:r>
        <w:rPr>
          <w:rStyle w:val="Nessuno B"/>
          <w:rFonts w:ascii="Arial" w:hAnsi="Arial"/>
          <w:i w:val="1"/>
          <w:iCs w:val="1"/>
          <w:sz w:val="22"/>
          <w:szCs w:val="22"/>
          <w:rtl w:val="0"/>
          <w:lang w:val="it-IT"/>
        </w:rPr>
        <w:t xml:space="preserve"> </w:t>
      </w:r>
    </w:p>
    <w:p>
      <w:pPr>
        <w:pStyle w:val="Normale (Web)"/>
        <w:jc w:val="center"/>
        <w:rPr>
          <w:rStyle w:val="Nessuno B"/>
          <w:rFonts w:ascii="Arial" w:cs="Arial" w:hAnsi="Arial" w:eastAsia="Arial"/>
          <w:i w:val="1"/>
          <w:iCs w:val="1"/>
          <w:color w:val="000000"/>
          <w:sz w:val="10"/>
          <w:szCs w:val="10"/>
          <w:u w:color="000000"/>
          <w:shd w:val="clear" w:color="auto" w:fill="ffffff"/>
        </w:rPr>
      </w:pPr>
    </w:p>
    <w:p>
      <w:pPr>
        <w:pStyle w:val="Normale (Web)"/>
        <w:jc w:val="center"/>
        <w:rPr>
          <w:rStyle w:val="Nessuno B"/>
          <w:rFonts w:ascii="Arial" w:cs="Arial" w:hAnsi="Arial" w:eastAsia="Arial"/>
          <w:b w:val="1"/>
          <w:bCs w:val="1"/>
          <w:color w:val="000000"/>
          <w:sz w:val="34"/>
          <w:szCs w:val="34"/>
          <w:u w:color="000000"/>
          <w:shd w:val="clear" w:color="auto" w:fill="ffffff"/>
        </w:rPr>
      </w:pPr>
      <w:r>
        <w:rPr>
          <w:rStyle w:val="Nessuno B"/>
          <w:rFonts w:ascii="Arial" w:hAnsi="Arial"/>
          <w:b w:val="1"/>
          <w:bCs w:val="1"/>
          <w:color w:val="000000"/>
          <w:sz w:val="34"/>
          <w:szCs w:val="34"/>
          <w:u w:color="000000"/>
          <w:shd w:val="clear" w:color="auto" w:fill="ffffff"/>
          <w:rtl w:val="0"/>
          <w:lang w:val="it-IT"/>
        </w:rPr>
        <w:t>Al 16/mo River to River Florence Indian Film Festival</w:t>
      </w:r>
    </w:p>
    <w:p>
      <w:pPr>
        <w:pStyle w:val="Normale (Web)"/>
        <w:jc w:val="center"/>
        <w:rPr>
          <w:rStyle w:val="Nessuno B"/>
          <w:rFonts w:ascii="Arial" w:cs="Arial" w:hAnsi="Arial" w:eastAsia="Arial"/>
          <w:b w:val="1"/>
          <w:bCs w:val="1"/>
          <w:color w:val="000000"/>
          <w:sz w:val="34"/>
          <w:szCs w:val="34"/>
          <w:u w:color="000000"/>
          <w:shd w:val="clear" w:color="auto" w:fill="ffffff"/>
        </w:rPr>
      </w:pPr>
      <w:r>
        <w:rPr>
          <w:rStyle w:val="Nessuno B"/>
          <w:rFonts w:ascii="Arial" w:hAnsi="Arial"/>
          <w:b w:val="1"/>
          <w:bCs w:val="1"/>
          <w:color w:val="000000"/>
          <w:sz w:val="34"/>
          <w:szCs w:val="34"/>
          <w:u w:color="000000"/>
          <w:shd w:val="clear" w:color="auto" w:fill="ffffff"/>
          <w:rtl w:val="0"/>
          <w:lang w:val="it-IT"/>
        </w:rPr>
        <w:t>focus sulla donna nell</w:t>
      </w:r>
      <w:r>
        <w:rPr>
          <w:rStyle w:val="Nessuno B"/>
          <w:rFonts w:ascii="Arial" w:hAnsi="Arial" w:hint="default"/>
          <w:b w:val="1"/>
          <w:bCs w:val="1"/>
          <w:color w:val="000000"/>
          <w:sz w:val="34"/>
          <w:szCs w:val="34"/>
          <w:u w:color="000000"/>
          <w:shd w:val="clear" w:color="auto" w:fill="ffffff"/>
          <w:rtl w:val="0"/>
          <w:lang w:val="it-IT"/>
        </w:rPr>
        <w:t>’</w:t>
      </w:r>
      <w:r>
        <w:rPr>
          <w:rStyle w:val="Nessuno B"/>
          <w:rFonts w:ascii="Arial" w:hAnsi="Arial"/>
          <w:b w:val="1"/>
          <w:bCs w:val="1"/>
          <w:color w:val="000000"/>
          <w:sz w:val="34"/>
          <w:szCs w:val="34"/>
          <w:u w:color="000000"/>
          <w:shd w:val="clear" w:color="auto" w:fill="ffffff"/>
          <w:rtl w:val="0"/>
          <w:lang w:val="it-IT"/>
        </w:rPr>
        <w:t>India di oggi</w:t>
      </w:r>
    </w:p>
    <w:p>
      <w:pPr>
        <w:pStyle w:val="Normale"/>
        <w:shd w:val="clear" w:color="auto" w:fill="ffffff"/>
        <w:rPr>
          <w:sz w:val="10"/>
          <w:szCs w:val="10"/>
        </w:rPr>
      </w:pPr>
    </w:p>
    <w:p>
      <w:pPr>
        <w:pStyle w:val="Normale"/>
        <w:shd w:val="clear" w:color="auto" w:fill="ffffff"/>
        <w:jc w:val="center"/>
        <w:rPr>
          <w:rStyle w:val="Nessuno B"/>
          <w:sz w:val="22"/>
          <w:szCs w:val="22"/>
        </w:rPr>
      </w:pPr>
      <w:r>
        <w:rPr>
          <w:rStyle w:val="Nessuno B"/>
          <w:sz w:val="22"/>
          <w:szCs w:val="22"/>
          <w:rtl w:val="0"/>
          <w:lang w:val="it-IT"/>
        </w:rPr>
        <w:t xml:space="preserve">In programma per la giornata </w:t>
      </w:r>
      <w:r>
        <w:rPr>
          <w:rStyle w:val="Nessuno B"/>
          <w:sz w:val="22"/>
          <w:szCs w:val="22"/>
          <w:rtl w:val="0"/>
          <w:lang w:val="it-IT"/>
        </w:rPr>
        <w:t>“</w:t>
      </w:r>
      <w:r>
        <w:rPr>
          <w:rStyle w:val="Nessuno B"/>
          <w:sz w:val="22"/>
          <w:szCs w:val="22"/>
          <w:rtl w:val="0"/>
          <w:lang w:val="it-IT"/>
        </w:rPr>
        <w:t xml:space="preserve">Jugni </w:t>
      </w:r>
      <w:r>
        <w:rPr>
          <w:rStyle w:val="Nessuno B"/>
          <w:sz w:val="22"/>
          <w:szCs w:val="22"/>
          <w:rtl w:val="0"/>
          <w:lang w:val="it-IT"/>
        </w:rPr>
        <w:t xml:space="preserve">– </w:t>
      </w:r>
      <w:r>
        <w:rPr>
          <w:rStyle w:val="Nessuno B"/>
          <w:sz w:val="22"/>
          <w:szCs w:val="22"/>
          <w:rtl w:val="0"/>
          <w:lang w:val="it-IT"/>
        </w:rPr>
        <w:t>Firefly</w:t>
      </w:r>
      <w:r>
        <w:rPr>
          <w:rStyle w:val="Nessuno B"/>
          <w:sz w:val="22"/>
          <w:szCs w:val="22"/>
          <w:rtl w:val="0"/>
          <w:lang w:val="it-IT"/>
        </w:rPr>
        <w:t>”</w:t>
      </w:r>
      <w:r>
        <w:rPr>
          <w:rStyle w:val="Nessuno B"/>
          <w:sz w:val="22"/>
          <w:szCs w:val="22"/>
          <w:rtl w:val="0"/>
          <w:lang w:val="it-IT"/>
        </w:rPr>
        <w:t xml:space="preserve">, musical romantico sui sogni di una giovane cacciatrice di talenti, e </w:t>
      </w:r>
      <w:r>
        <w:rPr>
          <w:rStyle w:val="Nessuno B"/>
          <w:sz w:val="22"/>
          <w:szCs w:val="22"/>
          <w:rtl w:val="0"/>
          <w:lang w:val="it-IT"/>
        </w:rPr>
        <w:t>“</w:t>
      </w:r>
      <w:r>
        <w:rPr>
          <w:rStyle w:val="Nessuno B"/>
          <w:sz w:val="22"/>
          <w:szCs w:val="22"/>
          <w:rtl w:val="0"/>
          <w:lang w:val="it-IT"/>
        </w:rPr>
        <w:t>Desiring the city</w:t>
      </w:r>
      <w:r>
        <w:rPr>
          <w:rStyle w:val="Nessuno B"/>
          <w:sz w:val="22"/>
          <w:szCs w:val="22"/>
          <w:rtl w:val="0"/>
          <w:lang w:val="it-IT"/>
        </w:rPr>
        <w:t>”</w:t>
      </w:r>
      <w:r>
        <w:rPr>
          <w:rStyle w:val="Nessuno B"/>
          <w:sz w:val="22"/>
          <w:szCs w:val="22"/>
          <w:rtl w:val="0"/>
          <w:lang w:val="it-IT"/>
        </w:rPr>
        <w:t>, che indaga i desideri delle donne di Nuova Delhi</w:t>
      </w:r>
    </w:p>
    <w:p>
      <w:pPr>
        <w:pStyle w:val="Normale (Web)"/>
        <w:rPr>
          <w:rFonts w:ascii="Arial" w:cs="Arial" w:hAnsi="Arial" w:eastAsia="Arial"/>
          <w:sz w:val="20"/>
          <w:szCs w:val="20"/>
        </w:rPr>
      </w:pPr>
    </w:p>
    <w:p>
      <w:pPr>
        <w:pStyle w:val="Normale (Web)"/>
        <w:rPr>
          <w:rFonts w:ascii="Arial" w:cs="Arial" w:hAnsi="Arial" w:eastAsia="Arial"/>
          <w:sz w:val="20"/>
          <w:szCs w:val="20"/>
        </w:rPr>
      </w:pPr>
    </w:p>
    <w:p>
      <w:pPr>
        <w:pStyle w:val="Normale (Web)"/>
        <w:rPr>
          <w:rStyle w:val="Nessuno B"/>
          <w:rFonts w:ascii="Arial" w:cs="Arial" w:hAnsi="Arial" w:eastAsia="Arial"/>
          <w:sz w:val="20"/>
          <w:szCs w:val="20"/>
        </w:rPr>
      </w:pPr>
      <w:r>
        <w:rPr>
          <w:rStyle w:val="Nessuno B"/>
          <w:rFonts w:ascii="Arial" w:hAnsi="Arial"/>
          <w:sz w:val="20"/>
          <w:szCs w:val="20"/>
          <w:rtl w:val="0"/>
          <w:lang w:val="it-IT"/>
        </w:rPr>
        <w:t>Sar</w:t>
      </w:r>
      <w:r>
        <w:rPr>
          <w:rStyle w:val="Nessuno B"/>
          <w:rFonts w:ascii="Arial" w:hAnsi="Arial" w:hint="default"/>
          <w:sz w:val="20"/>
          <w:szCs w:val="20"/>
          <w:rtl w:val="0"/>
          <w:lang w:val="it-IT"/>
        </w:rPr>
        <w:t xml:space="preserve">à </w:t>
      </w:r>
      <w:r>
        <w:rPr>
          <w:rStyle w:val="Nessuno B"/>
          <w:rFonts w:ascii="Arial" w:hAnsi="Arial"/>
          <w:sz w:val="20"/>
          <w:szCs w:val="20"/>
          <w:rtl w:val="0"/>
          <w:lang w:val="it-IT"/>
        </w:rPr>
        <w:t xml:space="preserve">la </w:t>
      </w:r>
      <w:r>
        <w:rPr>
          <w:rStyle w:val="Nessuno B"/>
          <w:rFonts w:ascii="Arial" w:hAnsi="Arial"/>
          <w:b w:val="1"/>
          <w:bCs w:val="1"/>
          <w:sz w:val="20"/>
          <w:szCs w:val="20"/>
          <w:rtl w:val="0"/>
          <w:lang w:val="it-IT"/>
        </w:rPr>
        <w:t>figura della donna nell</w:t>
      </w:r>
      <w:r>
        <w:rPr>
          <w:rStyle w:val="Nessuno B"/>
          <w:rFonts w:ascii="Arial" w:hAnsi="Arial" w:hint="default"/>
          <w:b w:val="1"/>
          <w:bCs w:val="1"/>
          <w:sz w:val="20"/>
          <w:szCs w:val="20"/>
          <w:rtl w:val="0"/>
          <w:lang w:val="it-IT"/>
        </w:rPr>
        <w:t>’</w:t>
      </w:r>
      <w:r>
        <w:rPr>
          <w:rStyle w:val="Nessuno B"/>
          <w:rFonts w:ascii="Arial" w:hAnsi="Arial"/>
          <w:b w:val="1"/>
          <w:bCs w:val="1"/>
          <w:sz w:val="20"/>
          <w:szCs w:val="20"/>
          <w:rtl w:val="0"/>
          <w:lang w:val="it-IT"/>
        </w:rPr>
        <w:t>India di oggi</w:t>
      </w:r>
      <w:r>
        <w:rPr>
          <w:rStyle w:val="Nessuno B"/>
          <w:rFonts w:ascii="Arial" w:hAnsi="Arial"/>
          <w:sz w:val="20"/>
          <w:szCs w:val="20"/>
          <w:rtl w:val="0"/>
          <w:lang w:val="it-IT"/>
        </w:rPr>
        <w:t xml:space="preserve"> il tema centrale della </w:t>
      </w:r>
      <w:r>
        <w:rPr>
          <w:rStyle w:val="Nessuno B"/>
          <w:rFonts w:ascii="Arial" w:hAnsi="Arial"/>
          <w:sz w:val="20"/>
          <w:szCs w:val="20"/>
          <w:u w:val="single"/>
          <w:rtl w:val="0"/>
          <w:lang w:val="it-IT"/>
        </w:rPr>
        <w:t>terza giornata</w:t>
      </w:r>
      <w:r>
        <w:rPr>
          <w:rStyle w:val="Nessuno B"/>
          <w:rFonts w:ascii="Arial" w:hAnsi="Arial"/>
          <w:sz w:val="20"/>
          <w:szCs w:val="20"/>
          <w:rtl w:val="0"/>
          <w:lang w:val="it-IT"/>
        </w:rPr>
        <w:t xml:space="preserve"> del </w:t>
      </w:r>
      <w:r>
        <w:rPr>
          <w:rStyle w:val="Nessuno B"/>
          <w:rFonts w:ascii="Arial" w:hAnsi="Arial"/>
          <w:b w:val="1"/>
          <w:bCs w:val="1"/>
          <w:sz w:val="20"/>
          <w:szCs w:val="20"/>
          <w:rtl w:val="0"/>
          <w:lang w:val="it-IT"/>
        </w:rPr>
        <w:t>16/mo River to River Florence Indian Film Festival</w:t>
      </w:r>
      <w:r>
        <w:rPr>
          <w:rStyle w:val="Nessuno B"/>
          <w:rFonts w:ascii="Arial" w:hAnsi="Arial"/>
          <w:sz w:val="20"/>
          <w:szCs w:val="20"/>
          <w:rtl w:val="0"/>
          <w:lang w:val="it-IT"/>
        </w:rPr>
        <w:t xml:space="preserve"> domani, luned</w:t>
      </w:r>
      <w:r>
        <w:rPr>
          <w:rStyle w:val="Nessuno B"/>
          <w:rFonts w:ascii="Arial" w:hAnsi="Arial" w:hint="default"/>
          <w:sz w:val="20"/>
          <w:szCs w:val="20"/>
          <w:rtl w:val="0"/>
          <w:lang w:val="it-IT"/>
        </w:rPr>
        <w:t xml:space="preserve">ì </w:t>
      </w:r>
      <w:r>
        <w:rPr>
          <w:rStyle w:val="Nessuno B"/>
          <w:rFonts w:ascii="Arial" w:hAnsi="Arial"/>
          <w:sz w:val="20"/>
          <w:szCs w:val="20"/>
          <w:rtl w:val="0"/>
          <w:lang w:val="it-IT"/>
        </w:rPr>
        <w:t>5 dicembre al cinema La Compagnia</w:t>
      </w:r>
      <w:r>
        <w:rPr>
          <w:rStyle w:val="Nessuno B"/>
          <w:rFonts w:ascii="Arial" w:hAnsi="Arial"/>
          <w:sz w:val="20"/>
          <w:szCs w:val="20"/>
          <w:rtl w:val="0"/>
          <w:lang w:val="it-IT"/>
        </w:rPr>
        <w:t xml:space="preserve"> (via Cavour 50r)</w:t>
      </w:r>
      <w:r>
        <w:rPr>
          <w:rStyle w:val="Nessuno B"/>
          <w:rFonts w:ascii="Arial" w:hAnsi="Arial"/>
          <w:sz w:val="20"/>
          <w:szCs w:val="20"/>
          <w:rtl w:val="0"/>
          <w:lang w:val="it-IT"/>
        </w:rPr>
        <w:t xml:space="preserve">, con le presentazioni in </w:t>
      </w:r>
      <w:r>
        <w:rPr>
          <w:rStyle w:val="Nessuno B"/>
          <w:rFonts w:ascii="Arial" w:hAnsi="Arial"/>
          <w:b w:val="1"/>
          <w:bCs w:val="1"/>
          <w:sz w:val="20"/>
          <w:szCs w:val="20"/>
          <w:rtl w:val="0"/>
          <w:lang w:val="it-IT"/>
        </w:rPr>
        <w:t xml:space="preserve">prima italiana </w:t>
      </w:r>
      <w:r>
        <w:rPr>
          <w:rStyle w:val="Nessuno B"/>
          <w:rFonts w:ascii="Arial" w:hAnsi="Arial"/>
          <w:sz w:val="20"/>
          <w:szCs w:val="20"/>
          <w:rtl w:val="0"/>
          <w:lang w:val="it-IT"/>
        </w:rPr>
        <w:t xml:space="preserve">del musical romantico </w:t>
      </w:r>
      <w:r>
        <w:rPr>
          <w:rStyle w:val="Nessuno B"/>
          <w:rFonts w:ascii="Arial" w:hAnsi="Arial" w:hint="default"/>
          <w:b w:val="1"/>
          <w:bCs w:val="1"/>
          <w:sz w:val="20"/>
          <w:szCs w:val="20"/>
          <w:rtl w:val="0"/>
          <w:lang w:val="it-IT"/>
        </w:rPr>
        <w:t>“</w:t>
      </w:r>
      <w:r>
        <w:rPr>
          <w:rStyle w:val="Nessuno B"/>
          <w:rFonts w:ascii="Arial" w:hAnsi="Arial"/>
          <w:b w:val="1"/>
          <w:bCs w:val="1"/>
          <w:sz w:val="20"/>
          <w:szCs w:val="20"/>
          <w:rtl w:val="0"/>
          <w:lang w:val="it-IT"/>
        </w:rPr>
        <w:t xml:space="preserve">Jugni </w:t>
      </w:r>
      <w:r>
        <w:rPr>
          <w:rStyle w:val="Nessuno B"/>
          <w:rFonts w:ascii="Arial" w:hAnsi="Arial" w:hint="default"/>
          <w:b w:val="1"/>
          <w:bCs w:val="1"/>
          <w:sz w:val="20"/>
          <w:szCs w:val="20"/>
          <w:rtl w:val="0"/>
          <w:lang w:val="it-IT"/>
        </w:rPr>
        <w:t xml:space="preserve">– </w:t>
      </w:r>
      <w:r>
        <w:rPr>
          <w:rStyle w:val="Nessuno B"/>
          <w:rFonts w:ascii="Arial" w:hAnsi="Arial"/>
          <w:b w:val="1"/>
          <w:bCs w:val="1"/>
          <w:sz w:val="20"/>
          <w:szCs w:val="20"/>
          <w:rtl w:val="0"/>
          <w:lang w:val="it-IT"/>
        </w:rPr>
        <w:t>Firefly</w:t>
      </w:r>
      <w:r>
        <w:rPr>
          <w:rStyle w:val="Nessuno B"/>
          <w:rFonts w:ascii="Arial" w:hAnsi="Arial" w:hint="default"/>
          <w:b w:val="1"/>
          <w:bCs w:val="1"/>
          <w:sz w:val="20"/>
          <w:szCs w:val="20"/>
          <w:rtl w:val="0"/>
          <w:lang w:val="it-IT"/>
        </w:rPr>
        <w:t>”</w:t>
      </w:r>
      <w:r>
        <w:rPr>
          <w:rStyle w:val="Nessuno B"/>
          <w:rFonts w:ascii="Arial" w:hAnsi="Arial"/>
          <w:sz w:val="20"/>
          <w:szCs w:val="20"/>
          <w:rtl w:val="0"/>
          <w:lang w:val="it-IT"/>
        </w:rPr>
        <w:t>, alle 20.30,</w:t>
      </w:r>
      <w:r>
        <w:rPr>
          <w:rStyle w:val="Nessuno B"/>
          <w:rFonts w:ascii="Arial" w:hAnsi="Arial"/>
          <w:b w:val="1"/>
          <w:bCs w:val="1"/>
          <w:sz w:val="20"/>
          <w:szCs w:val="20"/>
          <w:rtl w:val="0"/>
          <w:lang w:val="it-IT"/>
        </w:rPr>
        <w:t xml:space="preserve"> </w:t>
      </w:r>
      <w:r>
        <w:rPr>
          <w:rStyle w:val="Nessuno B"/>
          <w:rFonts w:ascii="Arial" w:hAnsi="Arial"/>
          <w:sz w:val="20"/>
          <w:szCs w:val="20"/>
          <w:rtl w:val="0"/>
          <w:lang w:val="it-IT"/>
        </w:rPr>
        <w:t xml:space="preserve">e del documentario </w:t>
      </w:r>
      <w:r>
        <w:rPr>
          <w:rStyle w:val="Nessuno B"/>
          <w:rFonts w:ascii="Arial" w:hAnsi="Arial" w:hint="default"/>
          <w:b w:val="1"/>
          <w:bCs w:val="1"/>
          <w:sz w:val="20"/>
          <w:szCs w:val="20"/>
          <w:rtl w:val="0"/>
          <w:lang w:val="it-IT"/>
        </w:rPr>
        <w:t>“</w:t>
      </w:r>
      <w:r>
        <w:rPr>
          <w:rStyle w:val="Nessuno B"/>
          <w:rFonts w:ascii="Arial" w:hAnsi="Arial"/>
          <w:b w:val="1"/>
          <w:bCs w:val="1"/>
          <w:sz w:val="20"/>
          <w:szCs w:val="20"/>
          <w:rtl w:val="0"/>
          <w:lang w:val="it-IT"/>
        </w:rPr>
        <w:t>Desiring the city</w:t>
      </w:r>
      <w:r>
        <w:rPr>
          <w:rStyle w:val="Nessuno B"/>
          <w:rFonts w:ascii="Arial" w:hAnsi="Arial" w:hint="default"/>
          <w:b w:val="1"/>
          <w:bCs w:val="1"/>
          <w:sz w:val="20"/>
          <w:szCs w:val="20"/>
          <w:rtl w:val="0"/>
          <w:lang w:val="it-IT"/>
        </w:rPr>
        <w:t xml:space="preserve">” </w:t>
      </w:r>
      <w:r>
        <w:rPr>
          <w:rStyle w:val="Nessuno B"/>
          <w:rFonts w:ascii="Arial" w:hAnsi="Arial"/>
          <w:sz w:val="20"/>
          <w:szCs w:val="20"/>
          <w:rtl w:val="0"/>
          <w:lang w:val="it-IT"/>
        </w:rPr>
        <w:t>alle 18.00. Il primo, della regista Shefali Bhushan racconta le peripezie di una giovane agente musicale alle prese con il suo primo incarico importante: la ricerca di una talentuosa cantante in un villaggio del Punjab. Tra melodie tradizionali e ritmi travolgenti il viaggio rivoluzioner</w:t>
      </w:r>
      <w:r>
        <w:rPr>
          <w:rStyle w:val="Nessuno B"/>
          <w:rFonts w:ascii="Arial" w:hAnsi="Arial" w:hint="default"/>
          <w:sz w:val="20"/>
          <w:szCs w:val="20"/>
          <w:rtl w:val="0"/>
          <w:lang w:val="it-IT"/>
        </w:rPr>
        <w:t xml:space="preserve">à </w:t>
      </w:r>
      <w:r>
        <w:rPr>
          <w:rStyle w:val="Nessuno B"/>
          <w:rFonts w:ascii="Arial" w:hAnsi="Arial"/>
          <w:sz w:val="20"/>
          <w:szCs w:val="20"/>
          <w:rtl w:val="0"/>
          <w:lang w:val="it-IT"/>
        </w:rPr>
        <w:t>la sua vita, facendole anche incontrare il vero amore. Nel secondo, l</w:t>
      </w:r>
      <w:r>
        <w:rPr>
          <w:rStyle w:val="Nessuno B"/>
          <w:rFonts w:ascii="Arial" w:hAnsi="Arial" w:hint="default"/>
          <w:sz w:val="20"/>
          <w:szCs w:val="20"/>
          <w:rtl w:val="0"/>
          <w:lang w:val="it-IT"/>
        </w:rPr>
        <w:t>’</w:t>
      </w:r>
      <w:r>
        <w:rPr>
          <w:rStyle w:val="Nessuno B"/>
          <w:rFonts w:ascii="Arial" w:hAnsi="Arial"/>
          <w:sz w:val="20"/>
          <w:szCs w:val="20"/>
          <w:rtl w:val="0"/>
          <w:lang w:val="it-IT"/>
        </w:rPr>
        <w:t xml:space="preserve">autrice </w:t>
      </w:r>
      <w:r>
        <w:rPr>
          <w:rStyle w:val="Nessuno B"/>
          <w:rFonts w:ascii="Arial" w:hAnsi="Arial"/>
          <w:sz w:val="20"/>
          <w:szCs w:val="20"/>
          <w:shd w:val="clear" w:color="auto" w:fill="ffffff"/>
          <w:rtl w:val="0"/>
          <w:lang w:val="it-IT"/>
        </w:rPr>
        <w:t>Oindrila Duttagupta indaga i desideri delle abitanti di Nuova Delhi</w:t>
      </w:r>
      <w:r>
        <w:rPr>
          <w:rStyle w:val="Nessuno B"/>
          <w:rFonts w:ascii="Arial" w:hAnsi="Arial"/>
          <w:sz w:val="20"/>
          <w:szCs w:val="20"/>
          <w:rtl w:val="0"/>
          <w:lang w:val="it-IT"/>
        </w:rPr>
        <w:t>: aspirazioni, sogni erotici e preoccupazioni di donne di tutte le</w:t>
      </w:r>
      <w:r>
        <w:rPr>
          <w:rStyle w:val="Nessuno B"/>
          <w:rFonts w:ascii="Arial" w:hAnsi="Arial"/>
          <w:sz w:val="20"/>
          <w:szCs w:val="20"/>
          <w:shd w:val="clear" w:color="auto" w:fill="ffffff"/>
          <w:rtl w:val="0"/>
          <w:lang w:val="it-IT"/>
        </w:rPr>
        <w:t xml:space="preserve"> et</w:t>
      </w:r>
      <w:r>
        <w:rPr>
          <w:rStyle w:val="Nessuno B"/>
          <w:rFonts w:ascii="Arial" w:hAnsi="Arial" w:hint="default"/>
          <w:sz w:val="20"/>
          <w:szCs w:val="20"/>
          <w:shd w:val="clear" w:color="auto" w:fill="ffffff"/>
          <w:rtl w:val="0"/>
          <w:lang w:val="fr-FR"/>
        </w:rPr>
        <w:t>à</w:t>
      </w:r>
      <w:r>
        <w:rPr>
          <w:rStyle w:val="Nessuno B"/>
          <w:rFonts w:ascii="Arial" w:hAnsi="Arial"/>
          <w:sz w:val="20"/>
          <w:szCs w:val="20"/>
          <w:shd w:val="clear" w:color="auto" w:fill="ffffff"/>
          <w:rtl w:val="0"/>
          <w:lang w:val="it-IT"/>
        </w:rPr>
        <w:t xml:space="preserve">, professioni ed estrazioni sociali, per un racconto corale che evidenzia parallelismi e similitudini a tutte le latitudini. </w:t>
      </w:r>
      <w:r>
        <w:rPr>
          <w:rStyle w:val="Nessuno B"/>
          <w:rFonts w:ascii="Arial" w:hAnsi="Arial"/>
          <w:b w:val="1"/>
          <w:bCs w:val="1"/>
          <w:sz w:val="20"/>
          <w:szCs w:val="20"/>
          <w:shd w:val="clear" w:color="auto" w:fill="ffffff"/>
          <w:rtl w:val="0"/>
          <w:lang w:val="it-IT"/>
        </w:rPr>
        <w:t>I due film aprono il focus dedicato dal festival alla donna indiana</w:t>
      </w:r>
      <w:r>
        <w:rPr>
          <w:rStyle w:val="Nessuno B"/>
          <w:rFonts w:ascii="Arial" w:hAnsi="Arial"/>
          <w:sz w:val="20"/>
          <w:szCs w:val="20"/>
          <w:shd w:val="clear" w:color="auto" w:fill="ffffff"/>
          <w:rtl w:val="0"/>
          <w:lang w:val="it-IT"/>
        </w:rPr>
        <w:t>, che continuer</w:t>
      </w:r>
      <w:r>
        <w:rPr>
          <w:rStyle w:val="Nessuno B"/>
          <w:rFonts w:ascii="Arial" w:hAnsi="Arial" w:hint="default"/>
          <w:sz w:val="20"/>
          <w:szCs w:val="20"/>
          <w:shd w:val="clear" w:color="auto" w:fill="ffffff"/>
          <w:rtl w:val="0"/>
          <w:lang w:val="it-IT"/>
        </w:rPr>
        <w:t xml:space="preserve">à </w:t>
      </w:r>
      <w:r>
        <w:rPr>
          <w:rStyle w:val="Nessuno B"/>
          <w:rFonts w:ascii="Arial" w:hAnsi="Arial"/>
          <w:sz w:val="20"/>
          <w:szCs w:val="20"/>
          <w:shd w:val="clear" w:color="auto" w:fill="ffffff"/>
          <w:rtl w:val="0"/>
          <w:lang w:val="it-IT"/>
        </w:rPr>
        <w:t>con fino a gioved</w:t>
      </w:r>
      <w:r>
        <w:rPr>
          <w:rStyle w:val="Nessuno B"/>
          <w:rFonts w:ascii="Arial" w:hAnsi="Arial" w:hint="default"/>
          <w:sz w:val="20"/>
          <w:szCs w:val="20"/>
          <w:shd w:val="clear" w:color="auto" w:fill="ffffff"/>
          <w:rtl w:val="0"/>
          <w:lang w:val="it-IT"/>
        </w:rPr>
        <w:t xml:space="preserve">ì </w:t>
      </w:r>
      <w:r>
        <w:rPr>
          <w:rStyle w:val="Nessuno B"/>
          <w:rFonts w:ascii="Arial" w:hAnsi="Arial"/>
          <w:sz w:val="20"/>
          <w:szCs w:val="20"/>
          <w:shd w:val="clear" w:color="auto" w:fill="ffffff"/>
          <w:rtl w:val="0"/>
          <w:lang w:val="it-IT"/>
        </w:rPr>
        <w:t>8 dicembre con proiezioni e incontri.</w:t>
      </w:r>
    </w:p>
    <w:p>
      <w:pPr>
        <w:pStyle w:val="Normale (Web)"/>
        <w:rPr>
          <w:rFonts w:ascii="Arial" w:cs="Arial" w:hAnsi="Arial" w:eastAsia="Arial"/>
          <w:sz w:val="20"/>
          <w:szCs w:val="20"/>
        </w:rPr>
      </w:pPr>
    </w:p>
    <w:p>
      <w:pPr>
        <w:pStyle w:val="Normale"/>
        <w:suppressAutoHyphens w:val="0"/>
        <w:jc w:val="both"/>
        <w:rPr>
          <w:rStyle w:val="Nessuno B"/>
          <w:sz w:val="20"/>
          <w:szCs w:val="20"/>
        </w:rPr>
      </w:pPr>
      <w:r>
        <w:rPr>
          <w:rStyle w:val="Nessuno B"/>
          <w:color w:val="222222"/>
          <w:sz w:val="20"/>
          <w:szCs w:val="20"/>
          <w:u w:color="222222"/>
          <w:shd w:val="clear" w:color="auto" w:fill="ffffff"/>
          <w:rtl w:val="0"/>
          <w:lang w:val="it-IT"/>
        </w:rPr>
        <w:t xml:space="preserve">Alla Compagnia le proiezioni partiranno alle 17.00 con il secondo e il terzo episodio di </w:t>
      </w:r>
      <w:r>
        <w:rPr>
          <w:rStyle w:val="Nessuno B"/>
          <w:b w:val="1"/>
          <w:bCs w:val="1"/>
          <w:color w:val="222222"/>
          <w:sz w:val="20"/>
          <w:szCs w:val="20"/>
          <w:u w:color="222222"/>
          <w:shd w:val="clear" w:color="auto" w:fill="ffffff"/>
          <w:rtl w:val="0"/>
          <w:lang w:val="it-IT"/>
        </w:rPr>
        <w:t>“</w:t>
      </w:r>
      <w:r>
        <w:rPr>
          <w:rStyle w:val="Nessuno B"/>
          <w:b w:val="1"/>
          <w:bCs w:val="1"/>
          <w:sz w:val="20"/>
          <w:szCs w:val="20"/>
          <w:rtl w:val="0"/>
          <w:lang w:val="en-US"/>
        </w:rPr>
        <w:t>Permanent Roommates</w:t>
      </w:r>
      <w:r>
        <w:rPr>
          <w:rStyle w:val="Nessuno B"/>
          <w:b w:val="1"/>
          <w:bCs w:val="1"/>
          <w:sz w:val="20"/>
          <w:szCs w:val="20"/>
          <w:rtl w:val="0"/>
          <w:lang w:val="en-US"/>
        </w:rPr>
        <w:t xml:space="preserve">” </w:t>
      </w:r>
      <w:r>
        <w:rPr>
          <w:rStyle w:val="Nessuno B"/>
          <w:sz w:val="20"/>
          <w:szCs w:val="20"/>
          <w:rtl w:val="0"/>
          <w:lang w:val="en-US"/>
        </w:rPr>
        <w:t>(India, 2014)</w:t>
      </w:r>
      <w:r>
        <w:rPr>
          <w:rStyle w:val="Nessuno B"/>
          <w:sz w:val="20"/>
          <w:szCs w:val="20"/>
          <w:rtl w:val="0"/>
          <w:lang w:val="it-IT"/>
        </w:rPr>
        <w:t>, tragicomica serie web indiana tra le pi</w:t>
      </w:r>
      <w:r>
        <w:rPr>
          <w:rStyle w:val="Nessuno B"/>
          <w:sz w:val="20"/>
          <w:szCs w:val="20"/>
          <w:rtl w:val="0"/>
          <w:lang w:val="it-IT"/>
        </w:rPr>
        <w:t xml:space="preserve">ù </w:t>
      </w:r>
      <w:r>
        <w:rPr>
          <w:rStyle w:val="Nessuno B"/>
          <w:sz w:val="20"/>
          <w:szCs w:val="20"/>
          <w:rtl w:val="0"/>
          <w:lang w:val="it-IT"/>
        </w:rPr>
        <w:t>viste al mondo, con oltre cinquanta milioni di visualizzazioni, sulla vita di un</w:t>
      </w:r>
      <w:r>
        <w:rPr>
          <w:rStyle w:val="Nessuno B"/>
          <w:sz w:val="20"/>
          <w:szCs w:val="20"/>
          <w:rtl w:val="0"/>
          <w:lang w:val="it-IT"/>
        </w:rPr>
        <w:t>’</w:t>
      </w:r>
      <w:r>
        <w:rPr>
          <w:rStyle w:val="Nessuno B"/>
          <w:sz w:val="20"/>
          <w:szCs w:val="20"/>
          <w:rtl w:val="0"/>
          <w:lang w:val="it-IT"/>
        </w:rPr>
        <w:t>inusuale coppia di fidanzati Mikesh e Tanya, reduci da tre anni di relazione a distanza tra l</w:t>
      </w:r>
      <w:r>
        <w:rPr>
          <w:rStyle w:val="Nessuno B"/>
          <w:sz w:val="20"/>
          <w:szCs w:val="20"/>
          <w:rtl w:val="0"/>
          <w:lang w:val="it-IT"/>
        </w:rPr>
        <w:t>’</w:t>
      </w:r>
      <w:r>
        <w:rPr>
          <w:rStyle w:val="Nessuno B"/>
          <w:sz w:val="20"/>
          <w:szCs w:val="20"/>
          <w:rtl w:val="0"/>
          <w:lang w:val="it-IT"/>
        </w:rPr>
        <w:t>India e gli Stati Uniti. Una volta tornato lui propone di fare il grande passo, ma lei, presa da mille dubbi, chiede di posticipare il matrimonio. Ormai per</w:t>
      </w:r>
      <w:r>
        <w:rPr>
          <w:rStyle w:val="Nessuno B"/>
          <w:sz w:val="20"/>
          <w:szCs w:val="20"/>
          <w:rtl w:val="0"/>
          <w:lang w:val="it-IT"/>
        </w:rPr>
        <w:t xml:space="preserve">ò è </w:t>
      </w:r>
      <w:r>
        <w:rPr>
          <w:rStyle w:val="Nessuno B"/>
          <w:sz w:val="20"/>
          <w:szCs w:val="20"/>
          <w:rtl w:val="0"/>
          <w:lang w:val="it-IT"/>
        </w:rPr>
        <w:t xml:space="preserve">troppo tardi: </w:t>
      </w:r>
      <w:r>
        <w:rPr>
          <w:rStyle w:val="Nessuno B"/>
          <w:color w:val="222222"/>
          <w:sz w:val="20"/>
          <w:szCs w:val="20"/>
          <w:u w:color="222222"/>
          <w:shd w:val="clear" w:color="auto" w:fill="ffffff"/>
          <w:rtl w:val="0"/>
          <w:lang w:val="it-IT"/>
        </w:rPr>
        <w:t>Mikesh ha gi</w:t>
      </w:r>
      <w:r>
        <w:rPr>
          <w:rStyle w:val="Nessuno B"/>
          <w:color w:val="222222"/>
          <w:sz w:val="20"/>
          <w:szCs w:val="20"/>
          <w:u w:color="222222"/>
          <w:shd w:val="clear" w:color="auto" w:fill="ffffff"/>
          <w:rtl w:val="0"/>
          <w:lang w:val="it-IT"/>
        </w:rPr>
        <w:t xml:space="preserve">à </w:t>
      </w:r>
      <w:r>
        <w:rPr>
          <w:rStyle w:val="Nessuno B"/>
          <w:color w:val="222222"/>
          <w:sz w:val="20"/>
          <w:szCs w:val="20"/>
          <w:u w:color="222222"/>
          <w:shd w:val="clear" w:color="auto" w:fill="ffffff"/>
          <w:rtl w:val="0"/>
          <w:lang w:val="it-IT"/>
        </w:rPr>
        <w:t>informato il suo futuro suocero dell</w:t>
      </w:r>
      <w:r>
        <w:rPr>
          <w:rStyle w:val="Nessuno B"/>
          <w:color w:val="222222"/>
          <w:sz w:val="20"/>
          <w:szCs w:val="20"/>
          <w:u w:color="222222"/>
          <w:shd w:val="clear" w:color="auto" w:fill="ffffff"/>
          <w:rtl w:val="0"/>
          <w:lang w:val="it-IT"/>
        </w:rPr>
        <w:t>’</w:t>
      </w:r>
      <w:r>
        <w:rPr>
          <w:rStyle w:val="Nessuno B"/>
          <w:color w:val="222222"/>
          <w:sz w:val="20"/>
          <w:szCs w:val="20"/>
          <w:u w:color="222222"/>
          <w:shd w:val="clear" w:color="auto" w:fill="ffffff"/>
          <w:rtl w:val="0"/>
          <w:lang w:val="it-IT"/>
        </w:rPr>
        <w:t>evento. Durante la ricerca di un appartamento da dividere con Tanya, il ragazzo trova alloggio da un amico, ma lei non la prende molto bene.</w:t>
      </w:r>
    </w:p>
    <w:p>
      <w:pPr>
        <w:pStyle w:val="Normale"/>
        <w:jc w:val="both"/>
        <w:rPr>
          <w:sz w:val="20"/>
          <w:szCs w:val="20"/>
        </w:rPr>
      </w:pPr>
    </w:p>
    <w:p>
      <w:pPr>
        <w:pStyle w:val="Normale"/>
        <w:jc w:val="both"/>
        <w:rPr>
          <w:rStyle w:val="Nessuno B"/>
          <w:sz w:val="20"/>
          <w:szCs w:val="20"/>
        </w:rPr>
      </w:pPr>
      <w:r>
        <w:rPr>
          <w:rStyle w:val="Nessuno B"/>
          <w:sz w:val="20"/>
          <w:szCs w:val="20"/>
          <w:rtl w:val="0"/>
          <w:lang w:val="it-IT"/>
        </w:rPr>
        <w:t>Alle 18.30 spazio al cortometraggio con cinque storie enigmatiche, tra immagini oniriche e cariche di mistero. In programma</w:t>
      </w:r>
      <w:r>
        <w:rPr>
          <w:rStyle w:val="Nessuno B"/>
          <w:b w:val="1"/>
          <w:bCs w:val="1"/>
          <w:sz w:val="20"/>
          <w:szCs w:val="20"/>
          <w:rtl w:val="0"/>
          <w:lang w:val="it-IT"/>
        </w:rPr>
        <w:t xml:space="preserve"> “</w:t>
      </w:r>
      <w:r>
        <w:rPr>
          <w:rStyle w:val="Nessuno B"/>
          <w:b w:val="1"/>
          <w:bCs w:val="1"/>
          <w:sz w:val="20"/>
          <w:szCs w:val="20"/>
          <w:rtl w:val="0"/>
          <w:lang w:val="en-US"/>
        </w:rPr>
        <w:t>The Day He Sleeps</w:t>
      </w:r>
      <w:r>
        <w:rPr>
          <w:rStyle w:val="Nessuno B"/>
          <w:b w:val="1"/>
          <w:bCs w:val="1"/>
          <w:sz w:val="20"/>
          <w:szCs w:val="20"/>
          <w:rtl w:val="0"/>
          <w:lang w:val="en-US"/>
        </w:rPr>
        <w:t>”</w:t>
      </w:r>
      <w:r>
        <w:rPr>
          <w:rStyle w:val="Nessuno B"/>
          <w:sz w:val="20"/>
          <w:szCs w:val="20"/>
          <w:rtl w:val="0"/>
          <w:lang w:val="it-IT"/>
        </w:rPr>
        <w:t xml:space="preserve"> di Anurag Verma e Ishan Sharma (India, 2015), su un mondo in cui anche i sogni sono stati privatizzati da enormi multinazionali, </w:t>
      </w:r>
      <w:r>
        <w:rPr>
          <w:rStyle w:val="Nessuno B"/>
          <w:b w:val="1"/>
          <w:bCs w:val="1"/>
          <w:sz w:val="20"/>
          <w:szCs w:val="20"/>
          <w:rtl w:val="0"/>
          <w:lang w:val="it-IT"/>
        </w:rPr>
        <w:t>“</w:t>
      </w:r>
      <w:r>
        <w:rPr>
          <w:rStyle w:val="Nessuno B"/>
          <w:b w:val="1"/>
          <w:bCs w:val="1"/>
          <w:sz w:val="20"/>
          <w:szCs w:val="20"/>
          <w:rtl w:val="0"/>
          <w:lang w:val="it-IT"/>
        </w:rPr>
        <w:t>La lune folle</w:t>
      </w:r>
      <w:r>
        <w:rPr>
          <w:rStyle w:val="Nessuno B"/>
          <w:b w:val="1"/>
          <w:bCs w:val="1"/>
          <w:sz w:val="20"/>
          <w:szCs w:val="20"/>
          <w:rtl w:val="0"/>
          <w:lang w:val="it-IT"/>
        </w:rPr>
        <w:t>”</w:t>
      </w:r>
      <w:r>
        <w:rPr>
          <w:rStyle w:val="Nessuno B"/>
          <w:b w:val="1"/>
          <w:bCs w:val="1"/>
          <w:i w:val="1"/>
          <w:iCs w:val="1"/>
          <w:sz w:val="20"/>
          <w:szCs w:val="20"/>
          <w:rtl w:val="0"/>
          <w:lang w:val="it-IT"/>
        </w:rPr>
        <w:t xml:space="preserve"> </w:t>
      </w:r>
      <w:r>
        <w:rPr>
          <w:rStyle w:val="Nessuno B"/>
          <w:sz w:val="20"/>
          <w:szCs w:val="20"/>
          <w:rtl w:val="0"/>
          <w:lang w:val="it-IT"/>
        </w:rPr>
        <w:t>di Meneka Das (Uk/India, 2016), che sar</w:t>
      </w:r>
      <w:r>
        <w:rPr>
          <w:rStyle w:val="Nessuno B"/>
          <w:sz w:val="20"/>
          <w:szCs w:val="20"/>
          <w:rtl w:val="0"/>
          <w:lang w:val="it-IT"/>
        </w:rPr>
        <w:t xml:space="preserve">à </w:t>
      </w:r>
      <w:r>
        <w:rPr>
          <w:rStyle w:val="Nessuno B"/>
          <w:sz w:val="20"/>
          <w:szCs w:val="20"/>
          <w:rtl w:val="0"/>
          <w:lang w:val="it-IT"/>
        </w:rPr>
        <w:t xml:space="preserve">introdotto al pubblico dalla regista e dal compositore delle musiche Andrew Mackay, </w:t>
      </w:r>
      <w:r>
        <w:rPr>
          <w:rStyle w:val="Nessuno B"/>
          <w:b w:val="1"/>
          <w:bCs w:val="1"/>
          <w:sz w:val="20"/>
          <w:szCs w:val="20"/>
          <w:rtl w:val="0"/>
          <w:lang w:val="it-IT"/>
        </w:rPr>
        <w:t>“</w:t>
      </w:r>
      <w:r>
        <w:rPr>
          <w:rStyle w:val="Nessuno B"/>
          <w:b w:val="1"/>
          <w:bCs w:val="1"/>
          <w:sz w:val="20"/>
          <w:szCs w:val="20"/>
          <w:rtl w:val="0"/>
          <w:lang w:val="en-US"/>
        </w:rPr>
        <w:t>Yellow Tin Can Telephone</w:t>
      </w:r>
      <w:r>
        <w:rPr>
          <w:rStyle w:val="Nessuno B"/>
          <w:b w:val="1"/>
          <w:bCs w:val="1"/>
          <w:sz w:val="20"/>
          <w:szCs w:val="20"/>
          <w:rtl w:val="0"/>
          <w:lang w:val="en-US"/>
        </w:rPr>
        <w:t>”</w:t>
      </w:r>
      <w:r>
        <w:rPr>
          <w:rStyle w:val="Nessuno B"/>
          <w:b w:val="1"/>
          <w:bCs w:val="1"/>
          <w:i w:val="1"/>
          <w:iCs w:val="1"/>
          <w:sz w:val="20"/>
          <w:szCs w:val="20"/>
          <w:rtl w:val="0"/>
          <w:lang w:val="en-US"/>
        </w:rPr>
        <w:t xml:space="preserve"> </w:t>
      </w:r>
      <w:r>
        <w:rPr>
          <w:rStyle w:val="Nessuno B"/>
          <w:sz w:val="20"/>
          <w:szCs w:val="20"/>
          <w:rtl w:val="0"/>
          <w:lang w:val="it-IT"/>
        </w:rPr>
        <w:t xml:space="preserve">di Arunima Sharma (India, 2016), un ragazzo sogna un treno silenzioso e una ragazza un oceano senza colori, e </w:t>
      </w:r>
      <w:r>
        <w:rPr>
          <w:rStyle w:val="Nessuno B"/>
          <w:b w:val="1"/>
          <w:bCs w:val="1"/>
          <w:sz w:val="20"/>
          <w:szCs w:val="20"/>
          <w:rtl w:val="0"/>
          <w:lang w:val="it-IT"/>
        </w:rPr>
        <w:t>“</w:t>
      </w:r>
      <w:r>
        <w:rPr>
          <w:rStyle w:val="Nessuno B"/>
          <w:b w:val="1"/>
          <w:bCs w:val="1"/>
          <w:sz w:val="20"/>
          <w:szCs w:val="20"/>
          <w:rtl w:val="0"/>
          <w:lang w:val="fr-FR"/>
        </w:rPr>
        <w:t>Silence Radio</w:t>
      </w:r>
      <w:r>
        <w:rPr>
          <w:rStyle w:val="Nessuno B"/>
          <w:b w:val="1"/>
          <w:bCs w:val="1"/>
          <w:sz w:val="20"/>
          <w:szCs w:val="20"/>
          <w:rtl w:val="0"/>
          <w:lang w:val="en-US"/>
        </w:rPr>
        <w:t>”</w:t>
      </w:r>
      <w:r>
        <w:rPr>
          <w:rStyle w:val="Nessuno B"/>
          <w:b w:val="1"/>
          <w:bCs w:val="1"/>
          <w:sz w:val="20"/>
          <w:szCs w:val="20"/>
          <w:rtl w:val="0"/>
          <w:lang w:val="it-IT"/>
        </w:rPr>
        <w:t xml:space="preserve"> </w:t>
      </w:r>
      <w:r>
        <w:rPr>
          <w:rStyle w:val="Nessuno B"/>
          <w:sz w:val="20"/>
          <w:szCs w:val="20"/>
          <w:rtl w:val="0"/>
          <w:lang w:val="it-IT"/>
        </w:rPr>
        <w:t>(Francia, 2016)</w:t>
      </w:r>
      <w:r>
        <w:rPr>
          <w:rStyle w:val="Nessuno B"/>
          <w:sz w:val="20"/>
          <w:szCs w:val="20"/>
          <w:rtl w:val="0"/>
          <w:lang w:val="de-DE"/>
        </w:rPr>
        <w:t>,</w:t>
      </w:r>
      <w:r>
        <w:rPr>
          <w:rStyle w:val="Nessuno B"/>
          <w:sz w:val="20"/>
          <w:szCs w:val="20"/>
          <w:rtl w:val="0"/>
          <w:lang w:val="it-IT"/>
        </w:rPr>
        <w:t xml:space="preserve"> che sar</w:t>
      </w:r>
      <w:r>
        <w:rPr>
          <w:rStyle w:val="Nessuno B"/>
          <w:sz w:val="20"/>
          <w:szCs w:val="20"/>
          <w:rtl w:val="0"/>
          <w:lang w:val="it-IT"/>
        </w:rPr>
        <w:t xml:space="preserve">à </w:t>
      </w:r>
      <w:r>
        <w:rPr>
          <w:rStyle w:val="Nessuno B"/>
          <w:sz w:val="20"/>
          <w:szCs w:val="20"/>
          <w:rtl w:val="0"/>
          <w:lang w:val="it-IT"/>
        </w:rPr>
        <w:t>proiettato alla presenza dell</w:t>
      </w:r>
      <w:r>
        <w:rPr>
          <w:rStyle w:val="Nessuno B"/>
          <w:sz w:val="20"/>
          <w:szCs w:val="20"/>
          <w:rtl w:val="0"/>
          <w:lang w:val="it-IT"/>
        </w:rPr>
        <w:t>’</w:t>
      </w:r>
      <w:r>
        <w:rPr>
          <w:rStyle w:val="Nessuno B"/>
          <w:sz w:val="20"/>
          <w:szCs w:val="20"/>
          <w:rtl w:val="0"/>
          <w:lang w:val="it-IT"/>
        </w:rPr>
        <w:t>autore Kartik Singh e dal compositore Denise Volte.</w:t>
      </w:r>
    </w:p>
    <w:p>
      <w:pPr>
        <w:pStyle w:val="Normale"/>
        <w:jc w:val="both"/>
        <w:rPr>
          <w:sz w:val="20"/>
          <w:szCs w:val="20"/>
        </w:rPr>
      </w:pPr>
    </w:p>
    <w:p>
      <w:pPr>
        <w:pStyle w:val="Normale"/>
        <w:jc w:val="both"/>
        <w:rPr>
          <w:rStyle w:val="Nessuno B"/>
          <w:sz w:val="20"/>
          <w:szCs w:val="20"/>
        </w:rPr>
      </w:pPr>
      <w:r>
        <w:rPr>
          <w:rStyle w:val="Nessuno B"/>
          <w:sz w:val="20"/>
          <w:szCs w:val="20"/>
          <w:u w:val="single"/>
          <w:rtl w:val="0"/>
          <w:lang w:val="it-IT"/>
        </w:rPr>
        <w:t>Tra gli eventi collaterali</w:t>
      </w:r>
      <w:r>
        <w:rPr>
          <w:rStyle w:val="Nessuno B"/>
          <w:sz w:val="20"/>
          <w:szCs w:val="20"/>
          <w:rtl w:val="0"/>
          <w:lang w:val="it-IT"/>
        </w:rPr>
        <w:t>, a partire dalle 18.00 presso la sede del Cescot in piazza Pier Vettori 8/10 si terr</w:t>
      </w:r>
      <w:r>
        <w:rPr>
          <w:rStyle w:val="Nessuno B"/>
          <w:sz w:val="20"/>
          <w:szCs w:val="20"/>
          <w:rtl w:val="0"/>
          <w:lang w:val="it-IT"/>
        </w:rPr>
        <w:t xml:space="preserve">à </w:t>
      </w:r>
      <w:r>
        <w:rPr>
          <w:rStyle w:val="Nessuno B"/>
          <w:sz w:val="20"/>
          <w:szCs w:val="20"/>
          <w:rtl w:val="0"/>
          <w:lang w:val="it-IT"/>
        </w:rPr>
        <w:t xml:space="preserve">una </w:t>
      </w:r>
      <w:r>
        <w:rPr>
          <w:rStyle w:val="Nessuno B"/>
          <w:b w:val="1"/>
          <w:bCs w:val="1"/>
          <w:sz w:val="20"/>
          <w:szCs w:val="20"/>
          <w:rtl w:val="0"/>
          <w:lang w:val="it-IT"/>
        </w:rPr>
        <w:t>lezione di cucina indiana</w:t>
      </w:r>
      <w:r>
        <w:rPr>
          <w:rStyle w:val="Nessuno B"/>
          <w:sz w:val="20"/>
          <w:szCs w:val="20"/>
          <w:rtl w:val="0"/>
          <w:lang w:val="it-IT"/>
        </w:rPr>
        <w:t xml:space="preserve"> (prezzo: 25.00</w:t>
      </w:r>
      <w:r>
        <w:rPr>
          <w:rStyle w:val="Nessuno B"/>
          <w:sz w:val="20"/>
          <w:szCs w:val="20"/>
          <w:rtl w:val="0"/>
          <w:lang w:val="it-IT"/>
        </w:rPr>
        <w:t>€</w:t>
      </w:r>
      <w:r>
        <w:rPr>
          <w:rStyle w:val="Nessuno B"/>
          <w:sz w:val="20"/>
          <w:szCs w:val="20"/>
          <w:rtl w:val="0"/>
          <w:lang w:val="it-IT"/>
        </w:rPr>
        <w:t xml:space="preserve">, info 055 2705306 </w:t>
      </w:r>
      <w:r>
        <w:rPr>
          <w:rStyle w:val="Hyperlink.0"/>
        </w:rPr>
        <w:fldChar w:fldCharType="begin" w:fldLock="0"/>
      </w:r>
      <w:r>
        <w:rPr>
          <w:rStyle w:val="Hyperlink.0"/>
        </w:rPr>
        <w:instrText xml:space="preserve"> HYPERLINK "mailto:g.beni@cescot.fi.it)"</w:instrText>
      </w:r>
      <w:r>
        <w:rPr>
          <w:rStyle w:val="Hyperlink.0"/>
        </w:rPr>
        <w:fldChar w:fldCharType="separate" w:fldLock="0"/>
      </w:r>
      <w:r>
        <w:rPr>
          <w:rStyle w:val="Hyperlink.0"/>
          <w:rtl w:val="0"/>
          <w:lang w:val="it-IT"/>
        </w:rPr>
        <w:t>g.beni@cescot.fi.it)</w:t>
      </w:r>
      <w:r>
        <w:rPr/>
        <w:fldChar w:fldCharType="end" w:fldLock="0"/>
      </w:r>
      <w:r>
        <w:rPr>
          <w:rStyle w:val="Nessuno B"/>
          <w:sz w:val="20"/>
          <w:szCs w:val="20"/>
          <w:rtl w:val="0"/>
          <w:lang w:val="it-IT"/>
        </w:rPr>
        <w:t>.</w:t>
      </w:r>
    </w:p>
    <w:p>
      <w:pPr>
        <w:pStyle w:val="Normale"/>
        <w:jc w:val="both"/>
        <w:rPr>
          <w:sz w:val="20"/>
          <w:szCs w:val="20"/>
        </w:rPr>
      </w:pPr>
    </w:p>
    <w:p>
      <w:pPr>
        <w:pStyle w:val="Normale"/>
        <w:jc w:val="both"/>
        <w:rPr>
          <w:rStyle w:val="Nessuno B"/>
          <w:sz w:val="20"/>
          <w:szCs w:val="20"/>
        </w:rPr>
      </w:pPr>
      <w:r>
        <w:rPr>
          <w:rStyle w:val="Nessuno B"/>
          <w:sz w:val="20"/>
          <w:szCs w:val="20"/>
          <w:rtl w:val="0"/>
          <w:lang w:val="it-IT"/>
        </w:rPr>
        <w:t>Alla</w:t>
      </w:r>
      <w:r>
        <w:rPr>
          <w:rStyle w:val="Nessuno B"/>
          <w:b w:val="1"/>
          <w:bCs w:val="1"/>
          <w:sz w:val="20"/>
          <w:szCs w:val="20"/>
          <w:rtl w:val="0"/>
          <w:lang w:val="it-IT"/>
        </w:rPr>
        <w:t xml:space="preserve"> Fondazione Studio Marangoni</w:t>
      </w:r>
      <w:r>
        <w:rPr>
          <w:rStyle w:val="Nessuno B"/>
          <w:sz w:val="20"/>
          <w:szCs w:val="20"/>
          <w:rtl w:val="0"/>
          <w:lang w:val="it-IT"/>
        </w:rPr>
        <w:t xml:space="preserve"> (via San Zanobi 19r) continua la </w:t>
      </w:r>
      <w:r>
        <w:rPr>
          <w:rStyle w:val="Nessuno B"/>
          <w:b w:val="1"/>
          <w:bCs w:val="1"/>
          <w:sz w:val="20"/>
          <w:szCs w:val="20"/>
          <w:rtl w:val="0"/>
          <w:lang w:val="it-IT"/>
        </w:rPr>
        <w:t xml:space="preserve">mostra fotografica </w:t>
      </w:r>
      <w:r>
        <w:rPr>
          <w:rStyle w:val="Nessuno B"/>
          <w:b w:val="1"/>
          <w:bCs w:val="1"/>
          <w:sz w:val="20"/>
          <w:szCs w:val="20"/>
          <w:rtl w:val="0"/>
          <w:lang w:val="it-IT"/>
        </w:rPr>
        <w:t>“</w:t>
      </w:r>
      <w:r>
        <w:rPr>
          <w:rStyle w:val="Nessuno B"/>
          <w:b w:val="1"/>
          <w:bCs w:val="1"/>
          <w:sz w:val="20"/>
          <w:szCs w:val="20"/>
          <w:rtl w:val="0"/>
          <w:lang w:val="it-IT"/>
        </w:rPr>
        <w:t>Concrete Flowers</w:t>
      </w:r>
      <w:r>
        <w:rPr>
          <w:rStyle w:val="Nessuno B"/>
          <w:b w:val="1"/>
          <w:bCs w:val="1"/>
          <w:sz w:val="20"/>
          <w:szCs w:val="20"/>
          <w:rtl w:val="0"/>
          <w:lang w:val="it-IT"/>
        </w:rPr>
        <w:t>”</w:t>
      </w:r>
      <w:r>
        <w:rPr>
          <w:rStyle w:val="Nessuno B"/>
          <w:sz w:val="20"/>
          <w:szCs w:val="20"/>
          <w:rtl w:val="0"/>
          <w:lang w:val="it-IT"/>
        </w:rPr>
        <w:t>, 20 scatti intimi e potenti attraverso i quali l</w:t>
      </w:r>
      <w:r>
        <w:rPr>
          <w:rStyle w:val="Nessuno B"/>
          <w:sz w:val="20"/>
          <w:szCs w:val="20"/>
          <w:rtl w:val="0"/>
          <w:lang w:val="it-IT"/>
        </w:rPr>
        <w:t>’</w:t>
      </w:r>
      <w:r>
        <w:rPr>
          <w:rStyle w:val="Nessuno B"/>
          <w:sz w:val="20"/>
          <w:szCs w:val="20"/>
          <w:rtl w:val="0"/>
          <w:lang w:val="it-IT"/>
        </w:rPr>
        <w:t xml:space="preserve">artista torinese </w:t>
      </w:r>
      <w:r>
        <w:rPr>
          <w:rStyle w:val="Nessuno B"/>
          <w:b w:val="1"/>
          <w:bCs w:val="1"/>
          <w:sz w:val="20"/>
          <w:szCs w:val="20"/>
          <w:rtl w:val="0"/>
          <w:lang w:val="it-IT"/>
        </w:rPr>
        <w:t>Francesca Manolino</w:t>
      </w:r>
      <w:r>
        <w:rPr>
          <w:rStyle w:val="Nessuno B"/>
          <w:sz w:val="20"/>
          <w:szCs w:val="20"/>
          <w:rtl w:val="0"/>
          <w:lang w:val="it-IT"/>
        </w:rPr>
        <w:t xml:space="preserve"> racconter</w:t>
      </w:r>
      <w:r>
        <w:rPr>
          <w:rStyle w:val="Nessuno B"/>
          <w:sz w:val="20"/>
          <w:szCs w:val="20"/>
          <w:rtl w:val="0"/>
          <w:lang w:val="it-IT"/>
        </w:rPr>
        <w:t xml:space="preserve">à </w:t>
      </w:r>
      <w:r>
        <w:rPr>
          <w:rStyle w:val="Nessuno B"/>
          <w:sz w:val="20"/>
          <w:szCs w:val="20"/>
          <w:rtl w:val="0"/>
          <w:lang w:val="it-IT"/>
        </w:rPr>
        <w:t>tenerezza e fragilit</w:t>
      </w:r>
      <w:r>
        <w:rPr>
          <w:rStyle w:val="Nessuno B"/>
          <w:sz w:val="20"/>
          <w:szCs w:val="20"/>
          <w:rtl w:val="0"/>
          <w:lang w:val="it-IT"/>
        </w:rPr>
        <w:t xml:space="preserve">à </w:t>
      </w:r>
      <w:r>
        <w:rPr>
          <w:rStyle w:val="Nessuno B"/>
          <w:sz w:val="20"/>
          <w:szCs w:val="20"/>
          <w:rtl w:val="0"/>
          <w:lang w:val="it-IT"/>
        </w:rPr>
        <w:t xml:space="preserve">di uomini e donne alla periferia di Delhi. Visitabile fino al </w:t>
      </w:r>
      <w:r>
        <w:rPr>
          <w:rStyle w:val="Nessuno B"/>
          <w:b w:val="1"/>
          <w:bCs w:val="1"/>
          <w:sz w:val="20"/>
          <w:szCs w:val="20"/>
          <w:rtl w:val="0"/>
          <w:lang w:val="it-IT"/>
        </w:rPr>
        <w:t>31 gennaio</w:t>
      </w:r>
      <w:r>
        <w:rPr>
          <w:rStyle w:val="Nessuno B"/>
          <w:sz w:val="20"/>
          <w:szCs w:val="20"/>
          <w:rtl w:val="0"/>
          <w:lang w:val="it-IT"/>
        </w:rPr>
        <w:t xml:space="preserve"> (ingresso gratuito, dal luned</w:t>
      </w:r>
      <w:r>
        <w:rPr>
          <w:rStyle w:val="Nessuno B"/>
          <w:sz w:val="20"/>
          <w:szCs w:val="20"/>
          <w:rtl w:val="0"/>
          <w:lang w:val="it-IT"/>
        </w:rPr>
        <w:t xml:space="preserve">ì </w:t>
      </w:r>
      <w:r>
        <w:rPr>
          <w:rStyle w:val="Nessuno B"/>
          <w:sz w:val="20"/>
          <w:szCs w:val="20"/>
          <w:rtl w:val="0"/>
          <w:lang w:val="it-IT"/>
        </w:rPr>
        <w:t xml:space="preserve">al sabato con orario 15-19 o su appuntamento, chiuso dal 22 dicembre al 10 gennaio compresi, info 055 481106 e </w:t>
      </w:r>
      <w:r>
        <w:rPr>
          <w:rStyle w:val="Hyperlink.1"/>
          <w:color w:val="0000ff"/>
          <w:sz w:val="20"/>
          <w:szCs w:val="20"/>
          <w:u w:val="single" w:color="0000ff"/>
          <w:lang w:val="en-US"/>
        </w:rPr>
        <w:fldChar w:fldCharType="begin" w:fldLock="0"/>
      </w:r>
      <w:r>
        <w:rPr>
          <w:rStyle w:val="Hyperlink.1"/>
          <w:color w:val="0000ff"/>
          <w:sz w:val="20"/>
          <w:szCs w:val="20"/>
          <w:u w:val="single" w:color="0000ff"/>
          <w:lang w:val="en-US"/>
        </w:rPr>
        <w:instrText xml:space="preserve"> HYPERLINK "mailto:exhibitions@studiomarangoni.it"</w:instrText>
      </w:r>
      <w:r>
        <w:rPr>
          <w:rStyle w:val="Hyperlink.1"/>
          <w:color w:val="0000ff"/>
          <w:sz w:val="20"/>
          <w:szCs w:val="20"/>
          <w:u w:val="single" w:color="0000ff"/>
          <w:lang w:val="en-US"/>
        </w:rPr>
        <w:fldChar w:fldCharType="separate" w:fldLock="0"/>
      </w:r>
      <w:r>
        <w:rPr>
          <w:rStyle w:val="Hyperlink.1"/>
          <w:color w:val="0000ff"/>
          <w:sz w:val="20"/>
          <w:szCs w:val="20"/>
          <w:u w:val="single" w:color="0000ff"/>
          <w:rtl w:val="0"/>
          <w:lang w:val="en-US"/>
        </w:rPr>
        <w:t>exhibitions@studiomarangoni.it</w:t>
      </w:r>
      <w:r>
        <w:rPr/>
        <w:fldChar w:fldCharType="end" w:fldLock="0"/>
      </w:r>
      <w:r>
        <w:rPr>
          <w:rStyle w:val="Nessuno B"/>
          <w:sz w:val="20"/>
          <w:szCs w:val="20"/>
          <w:rtl w:val="0"/>
          <w:lang w:val="it-IT"/>
        </w:rPr>
        <w:t>).</w:t>
      </w:r>
    </w:p>
    <w:p>
      <w:pPr>
        <w:pStyle w:val="Normale"/>
        <w:shd w:val="clear" w:color="auto" w:fill="ffffff"/>
        <w:jc w:val="both"/>
        <w:rPr>
          <w:sz w:val="20"/>
          <w:szCs w:val="20"/>
        </w:rPr>
      </w:pPr>
    </w:p>
    <w:p>
      <w:pPr>
        <w:pStyle w:val="Corpo A"/>
        <w:spacing w:line="240" w:lineRule="auto"/>
        <w:jc w:val="both"/>
      </w:pPr>
      <w:r>
        <w:rPr>
          <w:rStyle w:val="Nessuno B"/>
          <w:i w:val="1"/>
          <w:iCs w:val="1"/>
          <w:sz w:val="20"/>
          <w:szCs w:val="20"/>
          <w:rtl w:val="0"/>
          <w:lang w:val="it-IT"/>
        </w:rPr>
        <w:t>Inserito nell</w:t>
      </w:r>
      <w:r>
        <w:rPr>
          <w:rStyle w:val="Nessuno B"/>
          <w:i w:val="1"/>
          <w:iCs w:val="1"/>
          <w:sz w:val="20"/>
          <w:szCs w:val="20"/>
          <w:rtl w:val="0"/>
          <w:lang w:val="it-IT"/>
        </w:rPr>
        <w:t>’</w:t>
      </w:r>
      <w:r>
        <w:rPr>
          <w:rStyle w:val="Nessuno B"/>
          <w:i w:val="1"/>
          <w:iCs w:val="1"/>
          <w:sz w:val="20"/>
          <w:szCs w:val="20"/>
          <w:rtl w:val="0"/>
          <w:lang w:val="it-IT"/>
        </w:rPr>
        <w:t xml:space="preserve">ambito della 50 Giorni di cinema internazionale a Firenze, il River to River Florence Indian Film Festival </w:t>
      </w:r>
      <w:r>
        <w:rPr>
          <w:rStyle w:val="Nessuno B"/>
          <w:i w:val="1"/>
          <w:iCs w:val="1"/>
          <w:sz w:val="20"/>
          <w:szCs w:val="20"/>
          <w:rtl w:val="0"/>
          <w:lang w:val="it-IT"/>
        </w:rPr>
        <w:t xml:space="preserve">è </w:t>
      </w:r>
      <w:r>
        <w:rPr>
          <w:rStyle w:val="Nessuno B"/>
          <w:i w:val="1"/>
          <w:iCs w:val="1"/>
          <w:sz w:val="20"/>
          <w:szCs w:val="20"/>
          <w:rtl w:val="0"/>
          <w:lang w:val="it-IT"/>
        </w:rPr>
        <w:t>ideato e diretto da Selvaggia Velo, sotto l</w:t>
      </w:r>
      <w:r>
        <w:rPr>
          <w:rStyle w:val="Nessuno B"/>
          <w:i w:val="1"/>
          <w:iCs w:val="1"/>
          <w:sz w:val="20"/>
          <w:szCs w:val="20"/>
          <w:rtl w:val="0"/>
          <w:lang w:val="it-IT"/>
        </w:rPr>
        <w:t>’</w:t>
      </w:r>
      <w:r>
        <w:rPr>
          <w:rStyle w:val="Nessuno B"/>
          <w:i w:val="1"/>
          <w:iCs w:val="1"/>
          <w:sz w:val="20"/>
          <w:szCs w:val="20"/>
          <w:rtl w:val="0"/>
          <w:lang w:val="it-IT"/>
        </w:rPr>
        <w:t>egida di Fondazione Sistema Toscana e con il Patrocinio dell</w:t>
      </w:r>
      <w:r>
        <w:rPr>
          <w:rStyle w:val="Nessuno B"/>
          <w:i w:val="1"/>
          <w:iCs w:val="1"/>
          <w:sz w:val="20"/>
          <w:szCs w:val="20"/>
          <w:rtl w:val="0"/>
          <w:lang w:val="it-IT"/>
        </w:rPr>
        <w:t>’</w:t>
      </w:r>
      <w:r>
        <w:rPr>
          <w:rStyle w:val="Nessuno B"/>
          <w:i w:val="1"/>
          <w:iCs w:val="1"/>
          <w:sz w:val="20"/>
          <w:szCs w:val="20"/>
          <w:rtl w:val="0"/>
          <w:lang w:val="it-IT"/>
        </w:rPr>
        <w:t>Ambasciata dell</w:t>
      </w:r>
      <w:r>
        <w:rPr>
          <w:rStyle w:val="Nessuno B"/>
          <w:i w:val="1"/>
          <w:iCs w:val="1"/>
          <w:sz w:val="20"/>
          <w:szCs w:val="20"/>
          <w:rtl w:val="0"/>
          <w:lang w:val="it-IT"/>
        </w:rPr>
        <w:t>’</w:t>
      </w:r>
      <w:r>
        <w:rPr>
          <w:rStyle w:val="Nessuno B"/>
          <w:i w:val="1"/>
          <w:iCs w:val="1"/>
          <w:sz w:val="20"/>
          <w:szCs w:val="20"/>
          <w:rtl w:val="0"/>
          <w:lang w:val="it-IT"/>
        </w:rPr>
        <w:t>India. Realizzato con il contributo di Regione Toscana, Ente Cassa di Risparmio di Firenze, Ufficio Nazionale del Turismo Indiano di Milano, si avvale della collaborazione degli sponsor Salvatore Ferragamo, Titagarh, JK Place, Hotel Roma, Duomo View Hotel, Instyle, Latte Maremma e Air India, dei partner Fondazione Studio Marangoni, Barone Ricasoli, Ambl</w:t>
      </w:r>
      <w:r>
        <w:rPr>
          <w:rStyle w:val="Nessuno B"/>
          <w:i w:val="1"/>
          <w:iCs w:val="1"/>
          <w:sz w:val="20"/>
          <w:szCs w:val="20"/>
          <w:rtl w:val="0"/>
          <w:lang w:val="fr-FR"/>
        </w:rPr>
        <w:t>è</w:t>
      </w:r>
      <w:r>
        <w:rPr>
          <w:rStyle w:val="Nessuno B"/>
          <w:i w:val="1"/>
          <w:iCs w:val="1"/>
          <w:sz w:val="20"/>
          <w:szCs w:val="20"/>
          <w:rtl w:val="0"/>
          <w:lang w:val="it-IT"/>
        </w:rPr>
        <w:t>, Caff</w:t>
      </w:r>
      <w:r>
        <w:rPr>
          <w:rStyle w:val="Nessuno B"/>
          <w:i w:val="1"/>
          <w:iCs w:val="1"/>
          <w:sz w:val="20"/>
          <w:szCs w:val="20"/>
          <w:rtl w:val="0"/>
          <w:lang w:val="it-IT"/>
        </w:rPr>
        <w:t xml:space="preserve">è </w:t>
      </w:r>
      <w:r>
        <w:rPr>
          <w:rStyle w:val="Nessuno B"/>
          <w:i w:val="1"/>
          <w:iCs w:val="1"/>
          <w:sz w:val="20"/>
          <w:szCs w:val="20"/>
          <w:rtl w:val="0"/>
          <w:lang w:val="it-IT"/>
        </w:rPr>
        <w:t>Corsini e Cescot e dei media partner Firenze Spettacolo, RDF e The Florentine.</w:t>
      </w:r>
    </w:p>
    <w:p>
      <w:pPr>
        <w:pStyle w:val="Normale"/>
        <w:shd w:val="clear" w:color="auto" w:fill="ffffff"/>
        <w:jc w:val="both"/>
        <w:rPr>
          <w:sz w:val="20"/>
          <w:szCs w:val="20"/>
        </w:rPr>
      </w:pPr>
    </w:p>
    <w:p>
      <w:pPr>
        <w:pStyle w:val="Corpo A"/>
        <w:spacing w:line="240" w:lineRule="auto"/>
        <w:jc w:val="both"/>
        <w:rPr>
          <w:rStyle w:val="Nessuno B"/>
          <w:sz w:val="20"/>
          <w:szCs w:val="20"/>
        </w:rPr>
      </w:pPr>
      <w:r>
        <w:rPr>
          <w:rStyle w:val="Nessuno B"/>
          <w:sz w:val="20"/>
          <w:szCs w:val="20"/>
          <w:shd w:val="clear" w:color="auto" w:fill="ffffff"/>
          <w:rtl w:val="0"/>
          <w:lang w:val="it-IT"/>
        </w:rPr>
        <w:t>Tutti i film saranno proiettati in lingua originale sottotitolati in italiano e in inglese.</w:t>
      </w:r>
    </w:p>
    <w:p>
      <w:pPr>
        <w:pStyle w:val="Normale"/>
        <w:shd w:val="clear" w:color="auto" w:fill="ffffff"/>
        <w:jc w:val="both"/>
        <w:rPr>
          <w:sz w:val="20"/>
          <w:szCs w:val="20"/>
        </w:rPr>
      </w:pPr>
    </w:p>
    <w:p>
      <w:pPr>
        <w:pStyle w:val="Normale"/>
        <w:shd w:val="clear" w:color="auto" w:fill="ffffff"/>
        <w:jc w:val="both"/>
        <w:rPr>
          <w:rStyle w:val="Nessuno B"/>
          <w:sz w:val="20"/>
          <w:szCs w:val="20"/>
          <w:shd w:val="clear" w:color="auto" w:fill="ffffff"/>
        </w:rPr>
      </w:pPr>
      <w:r>
        <w:rPr>
          <w:rStyle w:val="Nessuno B"/>
          <w:sz w:val="20"/>
          <w:szCs w:val="20"/>
          <w:shd w:val="clear" w:color="auto" w:fill="ffffff"/>
          <w:rtl w:val="0"/>
          <w:lang w:val="it-IT"/>
        </w:rPr>
        <w:t xml:space="preserve">Per ulteriori informazioni </w:t>
      </w:r>
      <w:r>
        <w:rPr>
          <w:rStyle w:val="Hyperlink.2"/>
        </w:rPr>
        <w:fldChar w:fldCharType="begin" w:fldLock="0"/>
      </w:r>
      <w:r>
        <w:rPr>
          <w:rStyle w:val="Hyperlink.2"/>
        </w:rPr>
        <w:instrText xml:space="preserve"> HYPERLINK "http://www.rivertoriver.it"</w:instrText>
      </w:r>
      <w:r>
        <w:rPr>
          <w:rStyle w:val="Hyperlink.2"/>
        </w:rPr>
        <w:fldChar w:fldCharType="separate" w:fldLock="0"/>
      </w:r>
      <w:r>
        <w:rPr>
          <w:rStyle w:val="Hyperlink.2"/>
          <w:rtl w:val="0"/>
          <w:lang w:val="it-IT"/>
        </w:rPr>
        <w:t>www.rivertoriver.it</w:t>
      </w:r>
      <w:r>
        <w:rPr/>
        <w:fldChar w:fldCharType="end" w:fldLock="0"/>
      </w:r>
      <w:r>
        <w:rPr>
          <w:rStyle w:val="Nessuno B"/>
          <w:sz w:val="20"/>
          <w:szCs w:val="20"/>
          <w:shd w:val="clear" w:color="auto" w:fill="ffffff"/>
          <w:rtl w:val="0"/>
          <w:lang w:val="it-IT"/>
        </w:rPr>
        <w:t xml:space="preserve"> </w:t>
      </w:r>
    </w:p>
    <w:p>
      <w:pPr>
        <w:pStyle w:val="Corpo A"/>
        <w:spacing w:line="240" w:lineRule="auto"/>
        <w:jc w:val="both"/>
        <w:rPr>
          <w:sz w:val="20"/>
          <w:szCs w:val="20"/>
        </w:rPr>
      </w:pPr>
    </w:p>
    <w:p>
      <w:pPr>
        <w:pStyle w:val="Corpo A"/>
        <w:spacing w:line="240" w:lineRule="auto"/>
        <w:jc w:val="both"/>
        <w:rPr>
          <w:rStyle w:val="Nessuno B"/>
          <w:sz w:val="20"/>
          <w:szCs w:val="20"/>
          <w:shd w:val="clear" w:color="auto" w:fill="ffffff"/>
        </w:rPr>
      </w:pPr>
      <w:r>
        <w:rPr>
          <w:rStyle w:val="Nessuno B"/>
          <w:sz w:val="20"/>
          <w:szCs w:val="20"/>
          <w:shd w:val="clear" w:color="auto" w:fill="ffffff"/>
          <w:rtl w:val="0"/>
          <w:lang w:val="it-IT"/>
        </w:rPr>
        <w:t>Biglietti: mattina 6,00</w:t>
      </w:r>
      <w:r>
        <w:rPr>
          <w:rStyle w:val="Nessuno B"/>
          <w:sz w:val="20"/>
          <w:szCs w:val="20"/>
          <w:shd w:val="clear" w:color="auto" w:fill="ffffff"/>
          <w:rtl w:val="0"/>
          <w:lang w:val="it-IT"/>
        </w:rPr>
        <w:t>€</w:t>
      </w:r>
      <w:r>
        <w:rPr>
          <w:rStyle w:val="Nessuno B"/>
          <w:sz w:val="20"/>
          <w:szCs w:val="20"/>
          <w:shd w:val="clear" w:color="auto" w:fill="ffffff"/>
          <w:rtl w:val="0"/>
          <w:lang w:val="it-IT"/>
        </w:rPr>
        <w:t>, pomeriggio 6,00</w:t>
      </w:r>
      <w:r>
        <w:rPr>
          <w:rStyle w:val="Nessuno B"/>
          <w:sz w:val="20"/>
          <w:szCs w:val="20"/>
          <w:shd w:val="clear" w:color="auto" w:fill="ffffff"/>
          <w:rtl w:val="0"/>
          <w:lang w:val="it-IT"/>
        </w:rPr>
        <w:t>€</w:t>
      </w:r>
      <w:r>
        <w:rPr>
          <w:rStyle w:val="Nessuno B"/>
          <w:sz w:val="20"/>
          <w:szCs w:val="20"/>
          <w:shd w:val="clear" w:color="auto" w:fill="ffffff"/>
          <w:rtl w:val="0"/>
          <w:lang w:val="it-IT"/>
        </w:rPr>
        <w:t>, sera 6,00</w:t>
      </w:r>
      <w:r>
        <w:rPr>
          <w:rStyle w:val="Nessuno B"/>
          <w:sz w:val="20"/>
          <w:szCs w:val="20"/>
          <w:shd w:val="clear" w:color="auto" w:fill="ffffff"/>
          <w:rtl w:val="0"/>
          <w:lang w:val="it-IT"/>
        </w:rPr>
        <w:t>€</w:t>
      </w:r>
      <w:r>
        <w:rPr>
          <w:rStyle w:val="Nessuno B"/>
          <w:sz w:val="20"/>
          <w:szCs w:val="20"/>
          <w:shd w:val="clear" w:color="auto" w:fill="ffffff"/>
          <w:rtl w:val="0"/>
          <w:lang w:val="it-IT"/>
        </w:rPr>
        <w:t>; riduzione per studenti 5,00</w:t>
      </w:r>
      <w:r>
        <w:rPr>
          <w:rStyle w:val="Nessuno B"/>
          <w:sz w:val="20"/>
          <w:szCs w:val="20"/>
          <w:shd w:val="clear" w:color="auto" w:fill="ffffff"/>
          <w:rtl w:val="0"/>
          <w:lang w:val="it-IT"/>
        </w:rPr>
        <w:t>€</w:t>
      </w:r>
      <w:r>
        <w:rPr>
          <w:rStyle w:val="Nessuno B"/>
          <w:sz w:val="20"/>
          <w:szCs w:val="20"/>
          <w:shd w:val="clear" w:color="auto" w:fill="ffffff"/>
          <w:rtl w:val="0"/>
          <w:lang w:val="it-IT"/>
        </w:rPr>
        <w:t>. Biglietto giornaliero 10,00</w:t>
      </w:r>
      <w:r>
        <w:rPr>
          <w:rStyle w:val="Nessuno B"/>
          <w:sz w:val="20"/>
          <w:szCs w:val="20"/>
          <w:shd w:val="clear" w:color="auto" w:fill="ffffff"/>
          <w:rtl w:val="0"/>
          <w:lang w:val="it-IT"/>
        </w:rPr>
        <w:t>€</w:t>
      </w:r>
      <w:r>
        <w:rPr>
          <w:rStyle w:val="Nessuno B"/>
          <w:sz w:val="20"/>
          <w:szCs w:val="20"/>
          <w:shd w:val="clear" w:color="auto" w:fill="ffffff"/>
          <w:rtl w:val="0"/>
          <w:lang w:val="it-IT"/>
        </w:rPr>
        <w:t>, riduzione biglietto giornaliero 8,00</w:t>
      </w:r>
      <w:r>
        <w:rPr>
          <w:rStyle w:val="Nessuno B"/>
          <w:sz w:val="20"/>
          <w:szCs w:val="20"/>
          <w:shd w:val="clear" w:color="auto" w:fill="ffffff"/>
          <w:rtl w:val="0"/>
          <w:lang w:val="it-IT"/>
        </w:rPr>
        <w:t xml:space="preserve">€ </w:t>
      </w:r>
      <w:r>
        <w:rPr>
          <w:rStyle w:val="Nessuno B"/>
          <w:sz w:val="20"/>
          <w:szCs w:val="20"/>
          <w:shd w:val="clear" w:color="auto" w:fill="ffffff"/>
          <w:rtl w:val="0"/>
          <w:lang w:val="it-IT"/>
        </w:rPr>
        <w:t>(studenti, soci Coop, possessori biglietto Museo Ferragamo, possessori biglietto Palazzo Strozzi).</w:t>
      </w:r>
      <w:r>
        <w:rPr>
          <w:rStyle w:val="Nessuno B"/>
          <w:sz w:val="20"/>
          <w:szCs w:val="20"/>
          <w:rtl w:val="0"/>
          <w:lang w:val="it-IT"/>
        </w:rPr>
        <w:t xml:space="preserve"> </w:t>
      </w:r>
      <w:r>
        <w:rPr>
          <w:rStyle w:val="Nessuno B"/>
          <w:sz w:val="20"/>
          <w:szCs w:val="20"/>
          <w:shd w:val="clear" w:color="auto" w:fill="ffffff"/>
          <w:rtl w:val="0"/>
          <w:lang w:val="it-IT"/>
        </w:rPr>
        <w:t>Abbonamento festival: 40,00</w:t>
      </w:r>
      <w:r>
        <w:rPr>
          <w:rStyle w:val="Nessuno B"/>
          <w:sz w:val="20"/>
          <w:szCs w:val="20"/>
          <w:shd w:val="clear" w:color="auto" w:fill="ffffff"/>
          <w:rtl w:val="0"/>
          <w:lang w:val="it-IT"/>
        </w:rPr>
        <w:t>€</w:t>
      </w:r>
      <w:r>
        <w:rPr>
          <w:rStyle w:val="Nessuno B"/>
          <w:sz w:val="20"/>
          <w:szCs w:val="20"/>
          <w:shd w:val="clear" w:color="auto" w:fill="ffffff"/>
          <w:rtl w:val="0"/>
          <w:lang w:val="it-IT"/>
        </w:rPr>
        <w:t>; riduzione 30,00</w:t>
      </w:r>
      <w:r>
        <w:rPr>
          <w:rStyle w:val="Nessuno B"/>
          <w:sz w:val="20"/>
          <w:szCs w:val="20"/>
          <w:shd w:val="clear" w:color="auto" w:fill="ffffff"/>
          <w:rtl w:val="0"/>
          <w:lang w:val="it-IT"/>
        </w:rPr>
        <w:t>€</w:t>
      </w:r>
      <w:r>
        <w:rPr>
          <w:rStyle w:val="Nessuno B"/>
          <w:sz w:val="20"/>
          <w:szCs w:val="20"/>
          <w:shd w:val="clear" w:color="auto" w:fill="ffffff"/>
          <w:rtl w:val="0"/>
          <w:lang w:val="it-IT"/>
        </w:rPr>
        <w:t>.</w:t>
      </w:r>
      <w:r>
        <w:rPr>
          <w:rStyle w:val="Nessuno B"/>
          <w:sz w:val="20"/>
          <w:szCs w:val="20"/>
          <w:rtl w:val="0"/>
          <w:lang w:val="it-IT"/>
        </w:rPr>
        <w:t xml:space="preserve"> </w:t>
      </w:r>
    </w:p>
    <w:p>
      <w:pPr>
        <w:pStyle w:val="Corpo A"/>
        <w:spacing w:line="240" w:lineRule="auto"/>
        <w:rPr>
          <w:sz w:val="20"/>
          <w:szCs w:val="20"/>
        </w:rPr>
      </w:pPr>
    </w:p>
    <w:p>
      <w:pPr>
        <w:pStyle w:val="Corpo A"/>
        <w:spacing w:line="240" w:lineRule="auto"/>
        <w:jc w:val="both"/>
        <w:rPr>
          <w:rStyle w:val="Nessuno B"/>
          <w:sz w:val="20"/>
          <w:szCs w:val="20"/>
        </w:rPr>
      </w:pPr>
      <w:r>
        <w:rPr>
          <w:rStyle w:val="Nessuno B"/>
          <w:sz w:val="20"/>
          <w:szCs w:val="20"/>
          <w:rtl w:val="0"/>
          <w:lang w:val="it-IT"/>
        </w:rPr>
        <w:t>Segui il festival sulla pagina Facebook https://www.facebook.com/rivertoriverfiff, su Twitter e Instagram @river2riverfiff con gli hashtag #R2RFIFF, #getrivered e #R2Rindianfilmfactory</w:t>
      </w:r>
    </w:p>
    <w:p>
      <w:pPr>
        <w:pStyle w:val="Corpo A"/>
        <w:spacing w:line="240" w:lineRule="auto"/>
        <w:jc w:val="both"/>
        <w:rPr>
          <w:sz w:val="20"/>
          <w:szCs w:val="20"/>
        </w:rPr>
      </w:pPr>
    </w:p>
    <w:p>
      <w:pPr>
        <w:pStyle w:val="Corpo A"/>
        <w:spacing w:line="240" w:lineRule="auto"/>
        <w:jc w:val="both"/>
        <w:rPr>
          <w:rStyle w:val="Nessuno B"/>
          <w:sz w:val="20"/>
          <w:szCs w:val="20"/>
        </w:rPr>
      </w:pPr>
      <w:r>
        <w:rPr>
          <w:rStyle w:val="Nessuno B"/>
          <w:sz w:val="20"/>
          <w:szCs w:val="20"/>
          <w:rtl w:val="0"/>
          <w:lang w:val="it-IT"/>
        </w:rPr>
        <w:t xml:space="preserve">Ufficio stampa River to River Florence Indian Film Festival: </w:t>
      </w:r>
    </w:p>
    <w:p>
      <w:pPr>
        <w:pStyle w:val="Corpo A"/>
        <w:spacing w:line="240" w:lineRule="auto"/>
        <w:jc w:val="both"/>
        <w:rPr>
          <w:rStyle w:val="Nessuno B"/>
          <w:sz w:val="20"/>
          <w:szCs w:val="20"/>
        </w:rPr>
      </w:pPr>
      <w:r>
        <w:rPr>
          <w:rStyle w:val="Nessuno B"/>
          <w:sz w:val="20"/>
          <w:szCs w:val="20"/>
          <w:rtl w:val="0"/>
          <w:lang w:val="it-IT"/>
        </w:rPr>
        <w:t xml:space="preserve">Olimpia De Meo+39 320 0404080 </w:t>
      </w:r>
      <w:r>
        <w:rPr>
          <w:rStyle w:val="Hyperlink.1"/>
          <w:color w:val="0000ff"/>
          <w:sz w:val="20"/>
          <w:szCs w:val="20"/>
          <w:u w:val="single" w:color="0000ff"/>
          <w:lang w:val="en-US"/>
        </w:rPr>
        <w:fldChar w:fldCharType="begin" w:fldLock="0"/>
      </w:r>
      <w:r>
        <w:rPr>
          <w:rStyle w:val="Hyperlink.1"/>
          <w:color w:val="0000ff"/>
          <w:sz w:val="20"/>
          <w:szCs w:val="20"/>
          <w:u w:val="single" w:color="0000ff"/>
          <w:lang w:val="en-US"/>
        </w:rPr>
        <w:instrText xml:space="preserve"> HYPERLINK "mailto:press.olimpiademeo@gmail.com"</w:instrText>
      </w:r>
      <w:r>
        <w:rPr>
          <w:rStyle w:val="Hyperlink.1"/>
          <w:color w:val="0000ff"/>
          <w:sz w:val="20"/>
          <w:szCs w:val="20"/>
          <w:u w:val="single" w:color="0000ff"/>
          <w:lang w:val="en-US"/>
        </w:rPr>
        <w:fldChar w:fldCharType="separate" w:fldLock="0"/>
      </w:r>
      <w:r>
        <w:rPr>
          <w:rStyle w:val="Hyperlink.1"/>
          <w:color w:val="0000ff"/>
          <w:sz w:val="20"/>
          <w:szCs w:val="20"/>
          <w:u w:val="single" w:color="0000ff"/>
          <w:rtl w:val="0"/>
          <w:lang w:val="en-US"/>
        </w:rPr>
        <w:t>press.olimpiademeo@gmail.com</w:t>
      </w:r>
      <w:r>
        <w:rPr/>
        <w:fldChar w:fldCharType="end" w:fldLock="0"/>
      </w:r>
    </w:p>
    <w:p>
      <w:pPr>
        <w:pStyle w:val="Corpo A"/>
        <w:spacing w:line="240" w:lineRule="auto"/>
        <w:jc w:val="both"/>
        <w:rPr>
          <w:rStyle w:val="Nessuno B"/>
          <w:sz w:val="20"/>
          <w:szCs w:val="20"/>
        </w:rPr>
      </w:pPr>
      <w:r>
        <w:rPr>
          <w:rStyle w:val="Nessuno B"/>
          <w:sz w:val="20"/>
          <w:szCs w:val="20"/>
          <w:rtl w:val="0"/>
          <w:lang w:val="it-IT"/>
        </w:rPr>
        <w:t xml:space="preserve">Sara Chiarello +39329 9864843 </w:t>
      </w:r>
      <w:r>
        <w:rPr>
          <w:rStyle w:val="Hyperlink.1"/>
          <w:color w:val="0000ff"/>
          <w:sz w:val="20"/>
          <w:szCs w:val="20"/>
          <w:u w:val="single" w:color="0000ff"/>
          <w:lang w:val="en-US"/>
        </w:rPr>
        <w:fldChar w:fldCharType="begin" w:fldLock="0"/>
      </w:r>
      <w:r>
        <w:rPr>
          <w:rStyle w:val="Hyperlink.1"/>
          <w:color w:val="0000ff"/>
          <w:sz w:val="20"/>
          <w:szCs w:val="20"/>
          <w:u w:val="single" w:color="0000ff"/>
          <w:lang w:val="en-US"/>
        </w:rPr>
        <w:instrText xml:space="preserve"> HYPERLINK "mailto:esse.chiarello@gmail.com"</w:instrText>
      </w:r>
      <w:r>
        <w:rPr>
          <w:rStyle w:val="Hyperlink.1"/>
          <w:color w:val="0000ff"/>
          <w:sz w:val="20"/>
          <w:szCs w:val="20"/>
          <w:u w:val="single" w:color="0000ff"/>
          <w:lang w:val="en-US"/>
        </w:rPr>
        <w:fldChar w:fldCharType="separate" w:fldLock="0"/>
      </w:r>
      <w:r>
        <w:rPr>
          <w:rStyle w:val="Hyperlink.1"/>
          <w:color w:val="0000ff"/>
          <w:sz w:val="20"/>
          <w:szCs w:val="20"/>
          <w:u w:val="single" w:color="0000ff"/>
          <w:rtl w:val="0"/>
          <w:lang w:val="en-US"/>
        </w:rPr>
        <w:t>esse.chiarello@gmail.com</w:t>
      </w:r>
      <w:r>
        <w:rPr/>
        <w:fldChar w:fldCharType="end" w:fldLock="0"/>
      </w:r>
      <w:r>
        <w:rPr>
          <w:rStyle w:val="Nessuno B"/>
          <w:sz w:val="20"/>
          <w:szCs w:val="20"/>
          <w:rtl w:val="0"/>
          <w:lang w:val="it-IT"/>
        </w:rPr>
        <w:t xml:space="preserve">  </w:t>
      </w:r>
    </w:p>
    <w:p>
      <w:pPr>
        <w:pStyle w:val="Normale"/>
        <w:rPr>
          <w:rStyle w:val="Nessuno B"/>
          <w:sz w:val="20"/>
          <w:szCs w:val="20"/>
          <w:lang w:val="en-US"/>
        </w:rPr>
      </w:pPr>
      <w:r>
        <w:rPr>
          <w:rStyle w:val="Nessuno B"/>
          <w:sz w:val="20"/>
          <w:szCs w:val="20"/>
          <w:rtl w:val="0"/>
          <w:lang w:val="en-US"/>
        </w:rPr>
        <w:t xml:space="preserve">Francesca Corpaci +39 3392439292 </w:t>
      </w:r>
      <w:r>
        <w:rPr>
          <w:rStyle w:val="Hyperlink.1"/>
          <w:color w:val="0000ff"/>
          <w:sz w:val="20"/>
          <w:szCs w:val="20"/>
          <w:u w:val="single" w:color="0000ff"/>
          <w:lang w:val="en-US"/>
        </w:rPr>
        <w:fldChar w:fldCharType="begin" w:fldLock="0"/>
      </w:r>
      <w:r>
        <w:rPr>
          <w:rStyle w:val="Hyperlink.1"/>
          <w:color w:val="0000ff"/>
          <w:sz w:val="20"/>
          <w:szCs w:val="20"/>
          <w:u w:val="single" w:color="0000ff"/>
          <w:lang w:val="en-US"/>
        </w:rPr>
        <w:instrText xml:space="preserve"> HYPERLINK "mailto:francescacorpaci@gmail.com"</w:instrText>
      </w:r>
      <w:r>
        <w:rPr>
          <w:rStyle w:val="Hyperlink.1"/>
          <w:color w:val="0000ff"/>
          <w:sz w:val="20"/>
          <w:szCs w:val="20"/>
          <w:u w:val="single" w:color="0000ff"/>
          <w:lang w:val="en-US"/>
        </w:rPr>
        <w:fldChar w:fldCharType="separate" w:fldLock="0"/>
      </w:r>
      <w:r>
        <w:rPr>
          <w:rStyle w:val="Hyperlink.1"/>
          <w:color w:val="0000ff"/>
          <w:sz w:val="20"/>
          <w:szCs w:val="20"/>
          <w:u w:val="single" w:color="0000ff"/>
          <w:rtl w:val="0"/>
          <w:lang w:val="en-US"/>
        </w:rPr>
        <w:t>francescacorpaci@gmail.com</w:t>
      </w:r>
      <w:r>
        <w:rPr>
          <w:lang w:val="en-US"/>
        </w:rPr>
        <w:fldChar w:fldCharType="end" w:fldLock="0"/>
      </w:r>
    </w:p>
    <w:p>
      <w:pPr>
        <w:pStyle w:val="Normale"/>
        <w:rPr>
          <w:rStyle w:val="Nessuno B"/>
          <w:sz w:val="20"/>
          <w:szCs w:val="20"/>
          <w:lang w:val="en-US"/>
        </w:rPr>
      </w:pPr>
      <w:r>
        <w:rPr>
          <w:rStyle w:val="Nessuno B"/>
          <w:sz w:val="20"/>
          <w:szCs w:val="20"/>
          <w:rtl w:val="0"/>
          <w:lang w:val="en-US"/>
        </w:rPr>
        <w:t xml:space="preserve"> </w:t>
      </w:r>
    </w:p>
    <w:p>
      <w:pPr>
        <w:pStyle w:val="Normale"/>
        <w:rPr>
          <w:sz w:val="20"/>
          <w:szCs w:val="20"/>
          <w:lang w:val="en-US"/>
        </w:rPr>
      </w:pPr>
    </w:p>
    <w:p>
      <w:pPr>
        <w:pStyle w:val="Normale"/>
      </w:pPr>
      <w:r>
        <w:rPr>
          <w:b w:val="1"/>
          <w:bCs w:val="1"/>
          <w:sz w:val="20"/>
          <w:szCs w:val="20"/>
          <w:lang w:val="en-US"/>
        </w:rPr>
      </w:r>
    </w:p>
    <w:sectPr>
      <w:headerReference w:type="default" r:id="rId4"/>
      <w:footerReference w:type="default" r:id="rId5"/>
      <w:pgSz w:w="11900" w:h="16840" w:orient="portrait"/>
      <w:pgMar w:top="1669" w:right="1134" w:bottom="1701" w:left="1134" w:header="709" w:footer="3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iè di pagina"/>
      <w:tabs>
        <w:tab w:val="right" w:pos="9612"/>
        <w:tab w:val="clear" w:pos="9638"/>
      </w:tabs>
    </w:pPr>
    <w:r>
      <w:drawing>
        <wp:inline distT="0" distB="0" distL="0" distR="0">
          <wp:extent cx="6116320" cy="7233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logo.jpg"/>
                  <pic:cNvPicPr>
                    <a:picLocks noChangeAspect="1"/>
                  </pic:cNvPicPr>
                </pic:nvPicPr>
                <pic:blipFill>
                  <a:blip r:embed="rId1">
                    <a:extLst/>
                  </a:blip>
                  <a:stretch>
                    <a:fillRect/>
                  </a:stretch>
                </pic:blipFill>
                <pic:spPr>
                  <a:xfrm>
                    <a:off x="0" y="0"/>
                    <a:ext cx="6116320" cy="723300"/>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w:tabs>
        <w:tab w:val="right" w:pos="9612"/>
        <w:tab w:val="clear" w:pos="9638"/>
      </w:tabs>
      <w:jc w:val="center"/>
    </w:pPr>
    <w:r>
      <w:drawing>
        <wp:inline distT="0" distB="0" distL="0" distR="0">
          <wp:extent cx="3261360" cy="62801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png"/>
                  <pic:cNvPicPr>
                    <a:picLocks noChangeAspect="1"/>
                  </pic:cNvPicPr>
                </pic:nvPicPr>
                <pic:blipFill>
                  <a:blip r:embed="rId1">
                    <a:extLst/>
                  </a:blip>
                  <a:stretch>
                    <a:fillRect/>
                  </a:stretch>
                </pic:blipFill>
                <pic:spPr>
                  <a:xfrm>
                    <a:off x="0" y="0"/>
                    <a:ext cx="3261360" cy="62801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Piè di pagina">
    <w:name w:val="Piè di pagina"/>
    <w:next w:val="Piè di pagina"/>
    <w:pPr>
      <w:keepNext w:val="0"/>
      <w:keepLines w:val="0"/>
      <w:pageBreakBefore w:val="0"/>
      <w:widowControl w:val="1"/>
      <w:shd w:val="clear" w:color="auto" w:fill="auto"/>
      <w:tabs>
        <w:tab w:val="center" w:pos="4819"/>
        <w:tab w:val="right" w:pos="9638"/>
      </w:tabs>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Normale (Web)">
    <w:name w:val="Normale (Web)"/>
    <w:next w:val="Normale (Web)"/>
    <w:pPr>
      <w:keepNext w:val="0"/>
      <w:keepLines w:val="0"/>
      <w:pageBreakBefore w:val="0"/>
      <w:widowControl w:val="1"/>
      <w:shd w:val="clear" w:color="auto" w:fill="auto"/>
      <w:suppressAutoHyphens w:val="1"/>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5"/>
      <w:kern w:val="0"/>
      <w:position w:val="0"/>
      <w:sz w:val="24"/>
      <w:szCs w:val="24"/>
      <w:u w:val="none" w:color="000000"/>
      <w:vertAlign w:val="baseline"/>
      <w:lang w:val="it-IT"/>
    </w:rPr>
  </w:style>
  <w:style w:type="character" w:styleId="Nessuno B">
    <w:name w:val="Nessuno B"/>
  </w:style>
  <w:style w:type="paragraph" w:styleId="Normale">
    <w:name w:val="Normale"/>
    <w:next w:val="Normale"/>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character" w:styleId="Hyperlink.0">
    <w:name w:val="Hyperlink.0"/>
    <w:basedOn w:val="Nessuno B"/>
    <w:next w:val="Hyperlink.0"/>
    <w:rPr>
      <w:color w:val="0000ff"/>
      <w:sz w:val="20"/>
      <w:szCs w:val="20"/>
      <w:u w:val="single" w:color="0000ff"/>
    </w:rPr>
  </w:style>
  <w:style w:type="character" w:styleId="Hyperlink.1">
    <w:name w:val="Hyperlink.1"/>
    <w:basedOn w:val="Nessuno B"/>
    <w:next w:val="Hyperlink.1"/>
    <w:rPr>
      <w:color w:val="0000ff"/>
      <w:sz w:val="20"/>
      <w:szCs w:val="20"/>
      <w:u w:val="single" w:color="0000ff"/>
      <w:lang w:val="en-US"/>
    </w:rPr>
  </w:style>
  <w:style w:type="paragraph" w:styleId="Corpo A">
    <w:name w:val="Corpo A"/>
    <w:next w:val="Corpo A"/>
    <w:pPr>
      <w:keepNext w:val="0"/>
      <w:keepLines w:val="0"/>
      <w:pageBreakBefore w:val="0"/>
      <w:widowControl w:val="1"/>
      <w:shd w:val="clear" w:color="auto" w:fill="auto"/>
      <w:suppressAutoHyphens w:val="1"/>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character" w:styleId="Hyperlink.2">
    <w:name w:val="Hyperlink.2"/>
    <w:basedOn w:val="Nessuno B"/>
    <w:next w:val="Hyperlink.2"/>
    <w:rPr>
      <w:color w:val="0000ff"/>
      <w:sz w:val="20"/>
      <w:szCs w:val="20"/>
      <w:u w:val="single" w:color="0000ff"/>
      <w:shd w:val="clear" w:color="auto" w:fill="ffff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standalone="yes"?><Relationships xmlns="http://schemas.openxmlformats.org/package/2006/relationships"><Relationship Id="rId1" Type="http://schemas.openxmlformats.org/officeDocument/2006/relationships/image" Target="media/image1.jpeg"/></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