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2C0BE" w14:textId="77777777" w:rsidR="00417E4A" w:rsidRPr="0048426A" w:rsidRDefault="00AC5E00">
      <w:pPr>
        <w:shd w:val="clear" w:color="auto" w:fill="FFFFFF"/>
        <w:spacing w:before="100" w:after="100"/>
        <w:jc w:val="center"/>
        <w:rPr>
          <w:rFonts w:ascii="Arial" w:hAnsi="Arial" w:cs="Arial"/>
          <w:sz w:val="22"/>
          <w:szCs w:val="22"/>
          <w:u w:val="single"/>
        </w:rPr>
      </w:pPr>
      <w:bookmarkStart w:id="0" w:name="_GoBack"/>
      <w:r w:rsidRPr="0048426A">
        <w:rPr>
          <w:rFonts w:ascii="Arial" w:hAnsi="Arial" w:cs="Arial"/>
          <w:noProof/>
          <w:sz w:val="22"/>
          <w:szCs w:val="22"/>
        </w:rPr>
        <w:drawing>
          <wp:inline distT="0" distB="0" distL="0" distR="0" wp14:anchorId="229EF21F" wp14:editId="46BB5A6A">
            <wp:extent cx="3136900" cy="584200"/>
            <wp:effectExtent l="0" t="0" r="0" b="0"/>
            <wp:docPr id="1073741825" name="officeArt object" descr="ttps://lh3.googleusercontent.com/ZitkfYPpKrEGZfKElOFaZsDIuvFpSgoEGHuOA2IS9StPaPtvC3WVs3rFyU_i4YCC_CBZoQM"/>
            <wp:cNvGraphicFramePr/>
            <a:graphic xmlns:a="http://schemas.openxmlformats.org/drawingml/2006/main">
              <a:graphicData uri="http://schemas.openxmlformats.org/drawingml/2006/picture">
                <pic:pic xmlns:pic="http://schemas.openxmlformats.org/drawingml/2006/picture">
                  <pic:nvPicPr>
                    <pic:cNvPr id="1073741825" name="image1.png" descr="ttps://lh3.googleusercontent.com/ZitkfYPpKrEGZfKElOFaZsDIuvFpSgoEGHuOA2IS9StPaPtvC3WVs3rFyU_i4YCC_CBZoQM"/>
                    <pic:cNvPicPr>
                      <a:picLocks noChangeAspect="1"/>
                    </pic:cNvPicPr>
                  </pic:nvPicPr>
                  <pic:blipFill>
                    <a:blip r:embed="rId6">
                      <a:extLst/>
                    </a:blip>
                    <a:stretch>
                      <a:fillRect/>
                    </a:stretch>
                  </pic:blipFill>
                  <pic:spPr>
                    <a:xfrm>
                      <a:off x="0" y="0"/>
                      <a:ext cx="3136900" cy="584200"/>
                    </a:xfrm>
                    <a:prstGeom prst="rect">
                      <a:avLst/>
                    </a:prstGeom>
                    <a:ln w="12700" cap="flat">
                      <a:noFill/>
                      <a:miter lim="400000"/>
                    </a:ln>
                    <a:effectLst/>
                  </pic:spPr>
                </pic:pic>
              </a:graphicData>
            </a:graphic>
          </wp:inline>
        </w:drawing>
      </w:r>
    </w:p>
    <w:p w14:paraId="14993A81" w14:textId="77777777" w:rsidR="0048426A" w:rsidRDefault="0048426A">
      <w:pPr>
        <w:shd w:val="clear" w:color="auto" w:fill="FFFFFF"/>
        <w:spacing w:before="100" w:after="100"/>
        <w:jc w:val="center"/>
        <w:rPr>
          <w:rFonts w:ascii="Arial" w:hAnsi="Arial" w:cs="Arial"/>
          <w:sz w:val="22"/>
          <w:szCs w:val="22"/>
          <w:u w:val="single"/>
        </w:rPr>
      </w:pPr>
    </w:p>
    <w:p w14:paraId="5566158B" w14:textId="77777777" w:rsidR="0048426A" w:rsidRPr="0048426A" w:rsidRDefault="00AC5E00" w:rsidP="0048426A">
      <w:pPr>
        <w:shd w:val="clear" w:color="auto" w:fill="FFFFFF"/>
        <w:spacing w:before="100" w:after="100"/>
        <w:jc w:val="center"/>
        <w:rPr>
          <w:rFonts w:ascii="Arial" w:eastAsia="Arial" w:hAnsi="Arial" w:cs="Arial"/>
          <w:sz w:val="22"/>
          <w:szCs w:val="22"/>
          <w:u w:val="single"/>
        </w:rPr>
      </w:pPr>
      <w:r w:rsidRPr="0048426A">
        <w:rPr>
          <w:rFonts w:ascii="Arial" w:hAnsi="Arial" w:cs="Arial"/>
          <w:sz w:val="22"/>
          <w:szCs w:val="22"/>
          <w:u w:val="single"/>
        </w:rPr>
        <w:t>COMUNICATO STAMPA</w:t>
      </w:r>
    </w:p>
    <w:p w14:paraId="4855558E" w14:textId="77777777" w:rsidR="0048426A" w:rsidRPr="0048426A" w:rsidRDefault="0048426A" w:rsidP="0048426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eastAsia="Arial Unicode MS" w:hAnsi="Arial" w:cs="Arial"/>
          <w:b/>
          <w:bCs/>
          <w:i/>
          <w:iCs/>
          <w:color w:val="auto"/>
          <w:sz w:val="22"/>
          <w:szCs w:val="22"/>
        </w:rPr>
      </w:pPr>
    </w:p>
    <w:p w14:paraId="0CBFFD2F" w14:textId="77777777" w:rsidR="0048426A" w:rsidRDefault="0048426A" w:rsidP="0048426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eastAsia="Arial Unicode MS" w:hAnsi="Arial" w:cs="Arial"/>
          <w:b/>
          <w:bCs/>
          <w:i/>
          <w:iCs/>
          <w:color w:val="auto"/>
          <w:sz w:val="22"/>
          <w:szCs w:val="22"/>
        </w:rPr>
      </w:pPr>
      <w:r w:rsidRPr="0048426A">
        <w:rPr>
          <w:rFonts w:ascii="Arial" w:eastAsia="Arial Unicode MS" w:hAnsi="Arial" w:cs="Arial"/>
          <w:b/>
          <w:bCs/>
          <w:i/>
          <w:iCs/>
          <w:color w:val="auto"/>
          <w:sz w:val="22"/>
          <w:szCs w:val="22"/>
        </w:rPr>
        <w:t xml:space="preserve">Lunedì 11 e martedì 12 dicembre a lezione di cucina indiana dalle 19.00 alle 22.00 al </w:t>
      </w:r>
      <w:proofErr w:type="spellStart"/>
      <w:r w:rsidRPr="0048426A">
        <w:rPr>
          <w:rFonts w:ascii="Arial" w:eastAsia="Arial Unicode MS" w:hAnsi="Arial" w:cs="Arial"/>
          <w:b/>
          <w:bCs/>
          <w:i/>
          <w:iCs/>
          <w:color w:val="auto"/>
          <w:sz w:val="22"/>
          <w:szCs w:val="22"/>
        </w:rPr>
        <w:t>Cescot</w:t>
      </w:r>
      <w:proofErr w:type="spellEnd"/>
      <w:r w:rsidRPr="0048426A">
        <w:rPr>
          <w:rFonts w:ascii="Arial" w:eastAsia="Arial Unicode MS" w:hAnsi="Arial" w:cs="Arial"/>
          <w:b/>
          <w:bCs/>
          <w:i/>
          <w:iCs/>
          <w:color w:val="auto"/>
          <w:sz w:val="22"/>
          <w:szCs w:val="22"/>
        </w:rPr>
        <w:t xml:space="preserve"> (piazza Pier Vettori 8/10)</w:t>
      </w:r>
    </w:p>
    <w:p w14:paraId="3C60AA53" w14:textId="77777777" w:rsidR="0048426A" w:rsidRPr="0048426A" w:rsidRDefault="0048426A" w:rsidP="0048426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eastAsia="Arial Unicode MS" w:hAnsi="Arial" w:cs="Arial"/>
          <w:color w:val="auto"/>
          <w:sz w:val="22"/>
          <w:szCs w:val="22"/>
        </w:rPr>
      </w:pPr>
    </w:p>
    <w:p w14:paraId="6372F91C" w14:textId="77777777" w:rsidR="0048426A" w:rsidRDefault="0048426A" w:rsidP="0048426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eastAsia="Arial Unicode MS" w:hAnsi="Arial" w:cs="Arial"/>
          <w:b/>
          <w:bCs/>
          <w:color w:val="auto"/>
          <w:sz w:val="32"/>
          <w:szCs w:val="32"/>
        </w:rPr>
      </w:pPr>
      <w:r w:rsidRPr="0048426A">
        <w:rPr>
          <w:rFonts w:ascii="Arial" w:eastAsia="Arial Unicode MS" w:hAnsi="Arial" w:cs="Arial"/>
          <w:b/>
          <w:bCs/>
          <w:color w:val="auto"/>
          <w:sz w:val="32"/>
          <w:szCs w:val="32"/>
        </w:rPr>
        <w:t>La prima europea di “</w:t>
      </w:r>
      <w:proofErr w:type="spellStart"/>
      <w:r w:rsidRPr="0048426A">
        <w:rPr>
          <w:rFonts w:ascii="Arial" w:eastAsia="Arial Unicode MS" w:hAnsi="Arial" w:cs="Arial"/>
          <w:b/>
          <w:bCs/>
          <w:color w:val="auto"/>
          <w:sz w:val="32"/>
          <w:szCs w:val="32"/>
        </w:rPr>
        <w:t>Ventilator</w:t>
      </w:r>
      <w:proofErr w:type="spellEnd"/>
      <w:r w:rsidRPr="0048426A">
        <w:rPr>
          <w:rFonts w:ascii="Arial" w:eastAsia="Arial Unicode MS" w:hAnsi="Arial" w:cs="Arial"/>
          <w:b/>
          <w:bCs/>
          <w:color w:val="auto"/>
          <w:sz w:val="32"/>
          <w:szCs w:val="32"/>
        </w:rPr>
        <w:t>", commedia brillante sulle dinamiche familiari, al 17/</w:t>
      </w:r>
      <w:proofErr w:type="spellStart"/>
      <w:r w:rsidRPr="0048426A">
        <w:rPr>
          <w:rFonts w:ascii="Arial" w:eastAsia="Arial Unicode MS" w:hAnsi="Arial" w:cs="Arial"/>
          <w:b/>
          <w:bCs/>
          <w:color w:val="auto"/>
          <w:sz w:val="32"/>
          <w:szCs w:val="32"/>
        </w:rPr>
        <w:t>mo</w:t>
      </w:r>
      <w:proofErr w:type="spellEnd"/>
      <w:r w:rsidRPr="0048426A">
        <w:rPr>
          <w:rFonts w:ascii="Arial" w:eastAsia="Arial Unicode MS" w:hAnsi="Arial" w:cs="Arial"/>
          <w:b/>
          <w:bCs/>
          <w:color w:val="auto"/>
          <w:sz w:val="32"/>
          <w:szCs w:val="32"/>
        </w:rPr>
        <w:t xml:space="preserve"> River to River Florence </w:t>
      </w:r>
      <w:proofErr w:type="spellStart"/>
      <w:r w:rsidRPr="0048426A">
        <w:rPr>
          <w:rFonts w:ascii="Arial" w:eastAsia="Arial Unicode MS" w:hAnsi="Arial" w:cs="Arial"/>
          <w:b/>
          <w:bCs/>
          <w:color w:val="auto"/>
          <w:sz w:val="32"/>
          <w:szCs w:val="32"/>
        </w:rPr>
        <w:t>Indian</w:t>
      </w:r>
      <w:proofErr w:type="spellEnd"/>
      <w:r w:rsidRPr="0048426A">
        <w:rPr>
          <w:rFonts w:ascii="Arial" w:eastAsia="Arial Unicode MS" w:hAnsi="Arial" w:cs="Arial"/>
          <w:b/>
          <w:bCs/>
          <w:color w:val="auto"/>
          <w:sz w:val="32"/>
          <w:szCs w:val="32"/>
        </w:rPr>
        <w:t xml:space="preserve"> Film Festival</w:t>
      </w:r>
    </w:p>
    <w:p w14:paraId="4CCB8189" w14:textId="77777777" w:rsidR="0048426A" w:rsidRPr="0048426A" w:rsidRDefault="0048426A" w:rsidP="0048426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eastAsia="Arial Unicode MS" w:hAnsi="Arial" w:cs="Arial"/>
          <w:color w:val="auto"/>
          <w:sz w:val="32"/>
          <w:szCs w:val="32"/>
        </w:rPr>
      </w:pPr>
    </w:p>
    <w:p w14:paraId="363540DB" w14:textId="77777777" w:rsidR="0048426A" w:rsidRPr="0048426A" w:rsidRDefault="0048426A" w:rsidP="0048426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eastAsia="Arial Unicode MS" w:hAnsi="Arial" w:cs="Arial"/>
          <w:color w:val="auto"/>
          <w:sz w:val="22"/>
          <w:szCs w:val="22"/>
        </w:rPr>
      </w:pPr>
      <w:r w:rsidRPr="0048426A">
        <w:rPr>
          <w:rFonts w:ascii="Arial" w:eastAsia="Arial Unicode MS" w:hAnsi="Arial" w:cs="Arial"/>
          <w:b/>
          <w:bCs/>
          <w:i/>
          <w:iCs/>
          <w:color w:val="auto"/>
          <w:sz w:val="22"/>
          <w:szCs w:val="22"/>
        </w:rPr>
        <w:t>Nel programma della giornata, l’emancipazione delle donne grazie allo sport nel documentario</w:t>
      </w:r>
      <w:r>
        <w:rPr>
          <w:rFonts w:ascii="Arial" w:eastAsia="Arial Unicode MS" w:hAnsi="Arial" w:cs="Arial"/>
          <w:color w:val="auto"/>
          <w:sz w:val="22"/>
          <w:szCs w:val="22"/>
        </w:rPr>
        <w:t xml:space="preserve"> </w:t>
      </w:r>
      <w:r w:rsidRPr="0048426A">
        <w:rPr>
          <w:rFonts w:ascii="Arial" w:eastAsia="Arial Unicode MS" w:hAnsi="Arial" w:cs="Arial"/>
          <w:b/>
          <w:bCs/>
          <w:i/>
          <w:iCs/>
          <w:color w:val="auto"/>
          <w:sz w:val="22"/>
          <w:szCs w:val="22"/>
        </w:rPr>
        <w:t>“</w:t>
      </w:r>
      <w:proofErr w:type="spellStart"/>
      <w:r w:rsidRPr="0048426A">
        <w:rPr>
          <w:rFonts w:ascii="Arial" w:eastAsia="Arial Unicode MS" w:hAnsi="Arial" w:cs="Arial"/>
          <w:b/>
          <w:bCs/>
          <w:i/>
          <w:iCs/>
          <w:color w:val="auto"/>
          <w:sz w:val="22"/>
          <w:szCs w:val="22"/>
        </w:rPr>
        <w:t>Limitless</w:t>
      </w:r>
      <w:proofErr w:type="spellEnd"/>
      <w:r w:rsidRPr="0048426A">
        <w:rPr>
          <w:rFonts w:ascii="Arial" w:eastAsia="Arial Unicode MS" w:hAnsi="Arial" w:cs="Arial"/>
          <w:b/>
          <w:bCs/>
          <w:i/>
          <w:iCs/>
          <w:color w:val="auto"/>
          <w:sz w:val="22"/>
          <w:szCs w:val="22"/>
        </w:rPr>
        <w:t xml:space="preserve">" di </w:t>
      </w:r>
      <w:proofErr w:type="spellStart"/>
      <w:r w:rsidRPr="0048426A">
        <w:rPr>
          <w:rFonts w:ascii="Arial" w:eastAsia="Arial Unicode MS" w:hAnsi="Arial" w:cs="Arial"/>
          <w:b/>
          <w:bCs/>
          <w:i/>
          <w:iCs/>
          <w:color w:val="auto"/>
          <w:sz w:val="22"/>
          <w:szCs w:val="22"/>
        </w:rPr>
        <w:t>Vrinda</w:t>
      </w:r>
      <w:proofErr w:type="spellEnd"/>
      <w:r w:rsidRPr="0048426A">
        <w:rPr>
          <w:rFonts w:ascii="Arial" w:eastAsia="Arial Unicode MS" w:hAnsi="Arial" w:cs="Arial"/>
          <w:b/>
          <w:bCs/>
          <w:i/>
          <w:iCs/>
          <w:color w:val="auto"/>
          <w:sz w:val="22"/>
          <w:szCs w:val="22"/>
        </w:rPr>
        <w:t xml:space="preserve"> </w:t>
      </w:r>
      <w:proofErr w:type="spellStart"/>
      <w:r w:rsidRPr="0048426A">
        <w:rPr>
          <w:rFonts w:ascii="Arial" w:eastAsia="Arial Unicode MS" w:hAnsi="Arial" w:cs="Arial"/>
          <w:b/>
          <w:bCs/>
          <w:i/>
          <w:iCs/>
          <w:color w:val="auto"/>
          <w:sz w:val="22"/>
          <w:szCs w:val="22"/>
        </w:rPr>
        <w:t>Samartha</w:t>
      </w:r>
      <w:proofErr w:type="spellEnd"/>
    </w:p>
    <w:p w14:paraId="3405F477" w14:textId="77777777" w:rsidR="0048426A" w:rsidRPr="0048426A" w:rsidRDefault="0048426A" w:rsidP="0048426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eastAsia="Arial Unicode MS" w:hAnsi="Arial" w:cs="Arial"/>
          <w:color w:val="auto"/>
          <w:sz w:val="22"/>
          <w:szCs w:val="22"/>
        </w:rPr>
      </w:pPr>
    </w:p>
    <w:p w14:paraId="63804A14" w14:textId="77777777" w:rsidR="0048426A" w:rsidRPr="0048426A" w:rsidRDefault="0048426A" w:rsidP="0048426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Arial Unicode MS" w:hAnsi="Arial" w:cs="Arial"/>
          <w:color w:val="auto"/>
          <w:sz w:val="22"/>
          <w:szCs w:val="22"/>
        </w:rPr>
      </w:pPr>
    </w:p>
    <w:p w14:paraId="4BA6BABB" w14:textId="77777777" w:rsidR="0048426A" w:rsidRPr="0048426A" w:rsidRDefault="0048426A" w:rsidP="0048426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Arial Unicode MS" w:hAnsi="Arial" w:cs="Arial"/>
          <w:color w:val="auto"/>
          <w:sz w:val="22"/>
          <w:szCs w:val="22"/>
        </w:rPr>
      </w:pPr>
      <w:r w:rsidRPr="0048426A">
        <w:rPr>
          <w:rFonts w:ascii="Arial" w:eastAsia="Arial Unicode MS" w:hAnsi="Arial" w:cs="Arial"/>
          <w:color w:val="auto"/>
          <w:sz w:val="22"/>
          <w:szCs w:val="22"/>
        </w:rPr>
        <w:t>Firenze, 10 dicembre 2017 – Le dinamiche familiari, tra discordie e sentimenti contrastanti, sono al centro di “</w:t>
      </w:r>
      <w:proofErr w:type="spellStart"/>
      <w:r w:rsidRPr="0048426A">
        <w:rPr>
          <w:rFonts w:ascii="Arial" w:eastAsia="Arial Unicode MS" w:hAnsi="Arial" w:cs="Arial"/>
          <w:b/>
          <w:bCs/>
          <w:color w:val="auto"/>
          <w:sz w:val="22"/>
          <w:szCs w:val="22"/>
        </w:rPr>
        <w:t>Ventilator</w:t>
      </w:r>
      <w:proofErr w:type="spellEnd"/>
      <w:r w:rsidRPr="0048426A">
        <w:rPr>
          <w:rFonts w:ascii="Arial" w:eastAsia="Arial Unicode MS" w:hAnsi="Arial" w:cs="Arial"/>
          <w:color w:val="auto"/>
          <w:sz w:val="22"/>
          <w:szCs w:val="22"/>
        </w:rPr>
        <w:t xml:space="preserve">”, commedia brillante di </w:t>
      </w:r>
      <w:proofErr w:type="spellStart"/>
      <w:r w:rsidRPr="0048426A">
        <w:rPr>
          <w:rFonts w:ascii="Arial" w:eastAsia="Arial Unicode MS" w:hAnsi="Arial" w:cs="Arial"/>
          <w:color w:val="auto"/>
          <w:sz w:val="22"/>
          <w:szCs w:val="22"/>
        </w:rPr>
        <w:t>Rajesh</w:t>
      </w:r>
      <w:proofErr w:type="spellEnd"/>
      <w:r w:rsidRPr="0048426A">
        <w:rPr>
          <w:rFonts w:ascii="Arial" w:eastAsia="Arial Unicode MS" w:hAnsi="Arial" w:cs="Arial"/>
          <w:color w:val="auto"/>
          <w:sz w:val="22"/>
          <w:szCs w:val="22"/>
        </w:rPr>
        <w:t xml:space="preserve"> </w:t>
      </w:r>
      <w:proofErr w:type="spellStart"/>
      <w:r w:rsidRPr="0048426A">
        <w:rPr>
          <w:rFonts w:ascii="Arial" w:eastAsia="Arial Unicode MS" w:hAnsi="Arial" w:cs="Arial"/>
          <w:color w:val="auto"/>
          <w:sz w:val="22"/>
          <w:szCs w:val="22"/>
        </w:rPr>
        <w:t>Mapuskar</w:t>
      </w:r>
      <w:proofErr w:type="spellEnd"/>
      <w:r w:rsidRPr="0048426A">
        <w:rPr>
          <w:rFonts w:ascii="Arial" w:eastAsia="Arial Unicode MS" w:hAnsi="Arial" w:cs="Arial"/>
          <w:color w:val="auto"/>
          <w:sz w:val="22"/>
          <w:szCs w:val="22"/>
        </w:rPr>
        <w:t xml:space="preserve"> e </w:t>
      </w:r>
      <w:r w:rsidRPr="0048426A">
        <w:rPr>
          <w:rFonts w:ascii="Arial" w:eastAsia="Arial Unicode MS" w:hAnsi="Arial" w:cs="Arial"/>
          <w:b/>
          <w:bCs/>
          <w:color w:val="auto"/>
          <w:sz w:val="22"/>
          <w:szCs w:val="22"/>
        </w:rPr>
        <w:t>prodotta dalla star </w:t>
      </w:r>
      <w:proofErr w:type="spellStart"/>
      <w:r w:rsidRPr="0048426A">
        <w:rPr>
          <w:rFonts w:ascii="Arial" w:eastAsia="Arial Unicode MS" w:hAnsi="Arial" w:cs="Arial"/>
          <w:b/>
          <w:bCs/>
          <w:color w:val="auto"/>
          <w:sz w:val="22"/>
          <w:szCs w:val="22"/>
        </w:rPr>
        <w:t>Priyanka</w:t>
      </w:r>
      <w:proofErr w:type="spellEnd"/>
      <w:r w:rsidRPr="0048426A">
        <w:rPr>
          <w:rFonts w:ascii="Arial" w:eastAsia="Arial Unicode MS" w:hAnsi="Arial" w:cs="Arial"/>
          <w:b/>
          <w:bCs/>
          <w:color w:val="auto"/>
          <w:sz w:val="22"/>
          <w:szCs w:val="22"/>
        </w:rPr>
        <w:t xml:space="preserve"> </w:t>
      </w:r>
      <w:proofErr w:type="spellStart"/>
      <w:r w:rsidRPr="0048426A">
        <w:rPr>
          <w:rFonts w:ascii="Arial" w:eastAsia="Arial Unicode MS" w:hAnsi="Arial" w:cs="Arial"/>
          <w:b/>
          <w:bCs/>
          <w:color w:val="auto"/>
          <w:sz w:val="22"/>
          <w:szCs w:val="22"/>
        </w:rPr>
        <w:t>Chopra</w:t>
      </w:r>
      <w:proofErr w:type="spellEnd"/>
      <w:r w:rsidRPr="0048426A">
        <w:rPr>
          <w:rFonts w:ascii="Arial" w:eastAsia="Arial Unicode MS" w:hAnsi="Arial" w:cs="Arial"/>
          <w:b/>
          <w:bCs/>
          <w:color w:val="auto"/>
          <w:sz w:val="22"/>
          <w:szCs w:val="22"/>
        </w:rPr>
        <w:t xml:space="preserve"> (protagonista di Quantico su Fox)</w:t>
      </w:r>
      <w:r w:rsidRPr="0048426A">
        <w:rPr>
          <w:rFonts w:ascii="Arial" w:eastAsia="Arial Unicode MS" w:hAnsi="Arial" w:cs="Arial"/>
          <w:color w:val="auto"/>
          <w:sz w:val="22"/>
          <w:szCs w:val="22"/>
        </w:rPr>
        <w:t>, che sarà proiettata in prima europea lunedì 11 dicembre alle ore 20.30 al 17/</w:t>
      </w:r>
      <w:proofErr w:type="spellStart"/>
      <w:r w:rsidRPr="0048426A">
        <w:rPr>
          <w:rFonts w:ascii="Arial" w:eastAsia="Arial Unicode MS" w:hAnsi="Arial" w:cs="Arial"/>
          <w:color w:val="auto"/>
          <w:sz w:val="22"/>
          <w:szCs w:val="22"/>
        </w:rPr>
        <w:t>mo</w:t>
      </w:r>
      <w:proofErr w:type="spellEnd"/>
      <w:r w:rsidRPr="0048426A">
        <w:rPr>
          <w:rFonts w:ascii="Arial" w:eastAsia="Arial Unicode MS" w:hAnsi="Arial" w:cs="Arial"/>
          <w:color w:val="auto"/>
          <w:sz w:val="22"/>
          <w:szCs w:val="22"/>
        </w:rPr>
        <w:t xml:space="preserve"> River to River Florence </w:t>
      </w:r>
      <w:proofErr w:type="spellStart"/>
      <w:r w:rsidRPr="0048426A">
        <w:rPr>
          <w:rFonts w:ascii="Arial" w:eastAsia="Arial Unicode MS" w:hAnsi="Arial" w:cs="Arial"/>
          <w:color w:val="auto"/>
          <w:sz w:val="22"/>
          <w:szCs w:val="22"/>
        </w:rPr>
        <w:t>Indian</w:t>
      </w:r>
      <w:proofErr w:type="spellEnd"/>
      <w:r w:rsidRPr="0048426A">
        <w:rPr>
          <w:rFonts w:ascii="Arial" w:eastAsia="Arial Unicode MS" w:hAnsi="Arial" w:cs="Arial"/>
          <w:color w:val="auto"/>
          <w:sz w:val="22"/>
          <w:szCs w:val="22"/>
        </w:rPr>
        <w:t xml:space="preserve"> Film Festival, in corso al cinema La Compagnia (via Cavour, 50/r, Firenze).</w:t>
      </w:r>
    </w:p>
    <w:p w14:paraId="56566D20" w14:textId="77777777" w:rsidR="0048426A" w:rsidRPr="0048426A" w:rsidRDefault="0048426A" w:rsidP="0048426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Arial Unicode MS" w:hAnsi="Arial" w:cs="Arial"/>
          <w:color w:val="auto"/>
          <w:sz w:val="22"/>
          <w:szCs w:val="22"/>
        </w:rPr>
      </w:pPr>
      <w:r w:rsidRPr="0048426A">
        <w:rPr>
          <w:rFonts w:ascii="Arial" w:eastAsia="Arial Unicode MS" w:hAnsi="Arial" w:cs="Arial"/>
          <w:color w:val="auto"/>
          <w:sz w:val="22"/>
          <w:szCs w:val="22"/>
        </w:rPr>
        <w:t xml:space="preserve">La pellicola, che ha vinto numerosi riconoscimenti tra cui il </w:t>
      </w:r>
      <w:r w:rsidRPr="0048426A">
        <w:rPr>
          <w:rFonts w:ascii="Arial" w:eastAsia="Arial Unicode MS" w:hAnsi="Arial" w:cs="Arial"/>
          <w:b/>
          <w:bCs/>
          <w:color w:val="auto"/>
          <w:sz w:val="22"/>
          <w:szCs w:val="22"/>
        </w:rPr>
        <w:t xml:space="preserve">National Film Award come miglior regista, </w:t>
      </w:r>
      <w:r w:rsidRPr="0048426A">
        <w:rPr>
          <w:rFonts w:ascii="Arial" w:eastAsia="Arial Unicode MS" w:hAnsi="Arial" w:cs="Arial"/>
          <w:color w:val="auto"/>
          <w:sz w:val="22"/>
          <w:szCs w:val="22"/>
        </w:rPr>
        <w:t xml:space="preserve">racconta la storia di una famiglia riunita in ospedale per assistere l’anziano </w:t>
      </w:r>
      <w:proofErr w:type="spellStart"/>
      <w:r w:rsidRPr="0048426A">
        <w:rPr>
          <w:rFonts w:ascii="Arial" w:eastAsia="Arial Unicode MS" w:hAnsi="Arial" w:cs="Arial"/>
          <w:color w:val="auto"/>
          <w:sz w:val="22"/>
          <w:szCs w:val="22"/>
        </w:rPr>
        <w:t>Gajju</w:t>
      </w:r>
      <w:proofErr w:type="spellEnd"/>
      <w:r w:rsidRPr="0048426A">
        <w:rPr>
          <w:rFonts w:ascii="Arial" w:eastAsia="Arial Unicode MS" w:hAnsi="Arial" w:cs="Arial"/>
          <w:color w:val="auto"/>
          <w:sz w:val="22"/>
          <w:szCs w:val="22"/>
        </w:rPr>
        <w:t xml:space="preserve"> </w:t>
      </w:r>
      <w:proofErr w:type="spellStart"/>
      <w:r w:rsidRPr="0048426A">
        <w:rPr>
          <w:rFonts w:ascii="Arial" w:eastAsia="Arial Unicode MS" w:hAnsi="Arial" w:cs="Arial"/>
          <w:color w:val="auto"/>
          <w:sz w:val="22"/>
          <w:szCs w:val="22"/>
        </w:rPr>
        <w:t>Kaka</w:t>
      </w:r>
      <w:proofErr w:type="spellEnd"/>
      <w:r w:rsidRPr="0048426A">
        <w:rPr>
          <w:rFonts w:ascii="Arial" w:eastAsia="Arial Unicode MS" w:hAnsi="Arial" w:cs="Arial"/>
          <w:color w:val="auto"/>
          <w:sz w:val="22"/>
          <w:szCs w:val="22"/>
        </w:rPr>
        <w:t xml:space="preserve">, tra discordie, sentimenti e ironia. Il film è interpretato dalla star di </w:t>
      </w:r>
      <w:proofErr w:type="spellStart"/>
      <w:r w:rsidRPr="0048426A">
        <w:rPr>
          <w:rFonts w:ascii="Arial" w:eastAsia="Arial Unicode MS" w:hAnsi="Arial" w:cs="Arial"/>
          <w:color w:val="auto"/>
          <w:sz w:val="22"/>
          <w:szCs w:val="22"/>
        </w:rPr>
        <w:t>Bollywood</w:t>
      </w:r>
      <w:proofErr w:type="spellEnd"/>
      <w:r w:rsidRPr="0048426A">
        <w:rPr>
          <w:rFonts w:ascii="Arial" w:eastAsia="Arial Unicode MS" w:hAnsi="Arial" w:cs="Arial"/>
          <w:b/>
          <w:bCs/>
          <w:color w:val="auto"/>
          <w:sz w:val="22"/>
          <w:szCs w:val="22"/>
        </w:rPr>
        <w:t xml:space="preserve"> </w:t>
      </w:r>
      <w:proofErr w:type="spellStart"/>
      <w:r w:rsidRPr="0048426A">
        <w:rPr>
          <w:rFonts w:ascii="Arial" w:eastAsia="Arial Unicode MS" w:hAnsi="Arial" w:cs="Arial"/>
          <w:b/>
          <w:bCs/>
          <w:color w:val="auto"/>
          <w:sz w:val="22"/>
          <w:szCs w:val="22"/>
        </w:rPr>
        <w:t>Ashutosh</w:t>
      </w:r>
      <w:proofErr w:type="spellEnd"/>
      <w:r w:rsidRPr="0048426A">
        <w:rPr>
          <w:rFonts w:ascii="Arial" w:eastAsia="Arial Unicode MS" w:hAnsi="Arial" w:cs="Arial"/>
          <w:b/>
          <w:bCs/>
          <w:color w:val="auto"/>
          <w:sz w:val="22"/>
          <w:szCs w:val="22"/>
        </w:rPr>
        <w:t xml:space="preserve"> </w:t>
      </w:r>
      <w:proofErr w:type="spellStart"/>
      <w:r w:rsidRPr="0048426A">
        <w:rPr>
          <w:rFonts w:ascii="Arial" w:eastAsia="Arial Unicode MS" w:hAnsi="Arial" w:cs="Arial"/>
          <w:b/>
          <w:bCs/>
          <w:color w:val="auto"/>
          <w:sz w:val="22"/>
          <w:szCs w:val="22"/>
        </w:rPr>
        <w:t>Gowariker</w:t>
      </w:r>
      <w:proofErr w:type="spellEnd"/>
      <w:r w:rsidRPr="0048426A">
        <w:rPr>
          <w:rFonts w:ascii="Arial" w:eastAsia="Arial Unicode MS" w:hAnsi="Arial" w:cs="Arial"/>
          <w:color w:val="auto"/>
          <w:sz w:val="22"/>
          <w:szCs w:val="22"/>
        </w:rPr>
        <w:t>.   </w:t>
      </w:r>
    </w:p>
    <w:p w14:paraId="4CA5529F" w14:textId="77777777" w:rsidR="0048426A" w:rsidRPr="0048426A" w:rsidRDefault="0048426A" w:rsidP="0048426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Arial Unicode MS" w:hAnsi="Arial" w:cs="Arial"/>
          <w:color w:val="auto"/>
          <w:sz w:val="22"/>
          <w:szCs w:val="22"/>
        </w:rPr>
      </w:pPr>
      <w:r w:rsidRPr="0048426A">
        <w:rPr>
          <w:rFonts w:ascii="Arial" w:eastAsia="Arial Unicode MS" w:hAnsi="Arial" w:cs="Arial"/>
          <w:color w:val="auto"/>
          <w:sz w:val="22"/>
          <w:szCs w:val="22"/>
        </w:rPr>
        <w:t>Tra le storie della quarta giornata di festival anche lo sport, e più nello specifico la corsa, come strumento di emancipazione delle donne, per superare i tabù culturali, tema di </w:t>
      </w:r>
      <w:r w:rsidRPr="0048426A">
        <w:rPr>
          <w:rFonts w:ascii="Arial" w:eastAsia="Arial Unicode MS" w:hAnsi="Arial" w:cs="Arial"/>
          <w:b/>
          <w:bCs/>
          <w:color w:val="auto"/>
          <w:sz w:val="22"/>
          <w:szCs w:val="22"/>
        </w:rPr>
        <w:t>“</w:t>
      </w:r>
      <w:proofErr w:type="spellStart"/>
      <w:r w:rsidRPr="0048426A">
        <w:rPr>
          <w:rFonts w:ascii="Arial" w:eastAsia="Arial Unicode MS" w:hAnsi="Arial" w:cs="Arial"/>
          <w:b/>
          <w:bCs/>
          <w:color w:val="auto"/>
          <w:sz w:val="22"/>
          <w:szCs w:val="22"/>
        </w:rPr>
        <w:t>Limitless</w:t>
      </w:r>
      <w:proofErr w:type="spellEnd"/>
      <w:r w:rsidRPr="0048426A">
        <w:rPr>
          <w:rFonts w:ascii="Arial" w:eastAsia="Arial Unicode MS" w:hAnsi="Arial" w:cs="Arial"/>
          <w:b/>
          <w:bCs/>
          <w:color w:val="auto"/>
          <w:sz w:val="22"/>
          <w:szCs w:val="22"/>
        </w:rPr>
        <w:t>"</w:t>
      </w:r>
      <w:r w:rsidRPr="0048426A">
        <w:rPr>
          <w:rFonts w:ascii="Arial" w:eastAsia="Arial Unicode MS" w:hAnsi="Arial" w:cs="Arial"/>
          <w:color w:val="auto"/>
          <w:sz w:val="22"/>
          <w:szCs w:val="22"/>
        </w:rPr>
        <w:t> della regista </w:t>
      </w:r>
      <w:proofErr w:type="spellStart"/>
      <w:r w:rsidRPr="0048426A">
        <w:rPr>
          <w:rFonts w:ascii="Arial" w:eastAsia="Arial Unicode MS" w:hAnsi="Arial" w:cs="Arial"/>
          <w:color w:val="auto"/>
          <w:sz w:val="22"/>
          <w:szCs w:val="22"/>
        </w:rPr>
        <w:t>Vrinda</w:t>
      </w:r>
      <w:proofErr w:type="spellEnd"/>
      <w:r w:rsidRPr="0048426A">
        <w:rPr>
          <w:rFonts w:ascii="Arial" w:eastAsia="Arial Unicode MS" w:hAnsi="Arial" w:cs="Arial"/>
          <w:color w:val="auto"/>
          <w:sz w:val="22"/>
          <w:szCs w:val="22"/>
        </w:rPr>
        <w:t xml:space="preserve"> </w:t>
      </w:r>
      <w:proofErr w:type="spellStart"/>
      <w:r w:rsidRPr="0048426A">
        <w:rPr>
          <w:rFonts w:ascii="Arial" w:eastAsia="Arial Unicode MS" w:hAnsi="Arial" w:cs="Arial"/>
          <w:color w:val="auto"/>
          <w:sz w:val="22"/>
          <w:szCs w:val="22"/>
        </w:rPr>
        <w:t>Samartha</w:t>
      </w:r>
      <w:proofErr w:type="spellEnd"/>
      <w:r w:rsidRPr="0048426A">
        <w:rPr>
          <w:rFonts w:ascii="Arial" w:eastAsia="Arial Unicode MS" w:hAnsi="Arial" w:cs="Arial"/>
          <w:color w:val="auto"/>
          <w:sz w:val="22"/>
          <w:szCs w:val="22"/>
        </w:rPr>
        <w:t>. Il documentario, in programma in prima europea alle ore 19.00, esplora la vita di otto donne, di età e estrazione sociale diversa, provenienti da varie città dell’India, che hanno in comune la passione per la corsa, scoperta in varie fasi della loro vita. L’esperienza di ciascuna protagonista svela come la corsa e le maratone possano aiutare a sentirsi indipendenti, ponendo al contempo l’accento sulle questioni sociali e di sicurezza più pressanti che le donne sperimentano nella vita di tutti i giorni, sia che si tratti di andare al lavoro o di scegliere l’abbigliamento quotidiano. </w:t>
      </w:r>
    </w:p>
    <w:p w14:paraId="7D5F6A1C" w14:textId="77777777" w:rsidR="0048426A" w:rsidRPr="0048426A" w:rsidRDefault="0048426A" w:rsidP="0048426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Arial Unicode MS" w:hAnsi="Arial" w:cs="Arial"/>
          <w:color w:val="auto"/>
          <w:sz w:val="22"/>
          <w:szCs w:val="22"/>
        </w:rPr>
      </w:pPr>
    </w:p>
    <w:p w14:paraId="5076B7E5" w14:textId="77777777" w:rsidR="0048426A" w:rsidRPr="0048426A" w:rsidRDefault="0048426A" w:rsidP="0048426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Arial Unicode MS" w:hAnsi="Arial" w:cs="Arial"/>
          <w:color w:val="auto"/>
          <w:sz w:val="22"/>
          <w:szCs w:val="22"/>
        </w:rPr>
      </w:pPr>
      <w:r w:rsidRPr="0048426A">
        <w:rPr>
          <w:rFonts w:ascii="Arial" w:eastAsia="Arial Unicode MS" w:hAnsi="Arial" w:cs="Arial"/>
          <w:color w:val="auto"/>
          <w:sz w:val="22"/>
          <w:szCs w:val="22"/>
        </w:rPr>
        <w:t xml:space="preserve">Nel programma della giornata, </w:t>
      </w:r>
      <w:r w:rsidRPr="0048426A">
        <w:rPr>
          <w:rFonts w:ascii="Arial" w:eastAsia="Arial Unicode MS" w:hAnsi="Arial" w:cs="Arial"/>
          <w:b/>
          <w:bCs/>
          <w:color w:val="auto"/>
          <w:sz w:val="22"/>
          <w:szCs w:val="22"/>
        </w:rPr>
        <w:t>alle ore 18.00</w:t>
      </w:r>
      <w:r w:rsidRPr="0048426A">
        <w:rPr>
          <w:rFonts w:ascii="Arial" w:eastAsia="Arial Unicode MS" w:hAnsi="Arial" w:cs="Arial"/>
          <w:color w:val="auto"/>
          <w:sz w:val="22"/>
          <w:szCs w:val="22"/>
        </w:rPr>
        <w:t xml:space="preserve"> la selezione di </w:t>
      </w:r>
      <w:r w:rsidRPr="0048426A">
        <w:rPr>
          <w:rFonts w:ascii="Arial" w:eastAsia="Arial Unicode MS" w:hAnsi="Arial" w:cs="Arial"/>
          <w:b/>
          <w:bCs/>
          <w:color w:val="auto"/>
          <w:sz w:val="22"/>
          <w:szCs w:val="22"/>
        </w:rPr>
        <w:t>cortometraggi</w:t>
      </w:r>
      <w:r w:rsidRPr="0048426A">
        <w:rPr>
          <w:rFonts w:ascii="Arial" w:eastAsia="Arial Unicode MS" w:hAnsi="Arial" w:cs="Arial"/>
          <w:color w:val="auto"/>
          <w:sz w:val="22"/>
          <w:szCs w:val="22"/>
        </w:rPr>
        <w:t xml:space="preserve"> vincitori del concorso </w:t>
      </w:r>
      <w:proofErr w:type="spellStart"/>
      <w:r w:rsidRPr="0048426A">
        <w:rPr>
          <w:rFonts w:ascii="Arial" w:eastAsia="Arial Unicode MS" w:hAnsi="Arial" w:cs="Arial"/>
          <w:b/>
          <w:bCs/>
          <w:color w:val="auto"/>
          <w:sz w:val="22"/>
          <w:szCs w:val="22"/>
        </w:rPr>
        <w:t>Advantage</w:t>
      </w:r>
      <w:proofErr w:type="spellEnd"/>
      <w:r w:rsidRPr="0048426A">
        <w:rPr>
          <w:rFonts w:ascii="Arial" w:eastAsia="Arial Unicode MS" w:hAnsi="Arial" w:cs="Arial"/>
          <w:b/>
          <w:bCs/>
          <w:color w:val="auto"/>
          <w:sz w:val="22"/>
          <w:szCs w:val="22"/>
        </w:rPr>
        <w:t xml:space="preserve"> India</w:t>
      </w:r>
      <w:r w:rsidRPr="0048426A">
        <w:rPr>
          <w:rFonts w:ascii="Arial" w:eastAsia="Arial Unicode MS" w:hAnsi="Arial" w:cs="Arial"/>
          <w:color w:val="auto"/>
          <w:sz w:val="22"/>
          <w:szCs w:val="22"/>
        </w:rPr>
        <w:t xml:space="preserve"> prodotti dalla </w:t>
      </w:r>
      <w:r w:rsidRPr="0048426A">
        <w:rPr>
          <w:rFonts w:ascii="Arial" w:eastAsia="Arial Unicode MS" w:hAnsi="Arial" w:cs="Arial"/>
          <w:b/>
          <w:bCs/>
          <w:color w:val="auto"/>
          <w:sz w:val="22"/>
          <w:szCs w:val="22"/>
        </w:rPr>
        <w:t xml:space="preserve">Pocket </w:t>
      </w:r>
      <w:proofErr w:type="spellStart"/>
      <w:r w:rsidRPr="0048426A">
        <w:rPr>
          <w:rFonts w:ascii="Arial" w:eastAsia="Arial Unicode MS" w:hAnsi="Arial" w:cs="Arial"/>
          <w:b/>
          <w:bCs/>
          <w:color w:val="auto"/>
          <w:sz w:val="22"/>
          <w:szCs w:val="22"/>
        </w:rPr>
        <w:t>Films</w:t>
      </w:r>
      <w:proofErr w:type="spellEnd"/>
      <w:r w:rsidRPr="0048426A">
        <w:rPr>
          <w:rFonts w:ascii="Arial" w:eastAsia="Arial Unicode MS" w:hAnsi="Arial" w:cs="Arial"/>
          <w:color w:val="auto"/>
          <w:sz w:val="22"/>
          <w:szCs w:val="22"/>
        </w:rPr>
        <w:t>, la più conosciuta società di distribuzione di short film indiana. Saranno proiettati “</w:t>
      </w:r>
      <w:proofErr w:type="spellStart"/>
      <w:r w:rsidRPr="0048426A">
        <w:rPr>
          <w:rFonts w:ascii="Arial" w:eastAsia="Arial Unicode MS" w:hAnsi="Arial" w:cs="Arial"/>
          <w:b/>
          <w:bCs/>
          <w:color w:val="auto"/>
          <w:sz w:val="22"/>
          <w:szCs w:val="22"/>
        </w:rPr>
        <w:t>Layam</w:t>
      </w:r>
      <w:proofErr w:type="spellEnd"/>
      <w:r w:rsidRPr="0048426A">
        <w:rPr>
          <w:rFonts w:ascii="Arial" w:eastAsia="Arial Unicode MS" w:hAnsi="Arial" w:cs="Arial"/>
          <w:b/>
          <w:bCs/>
          <w:color w:val="auto"/>
          <w:sz w:val="22"/>
          <w:szCs w:val="22"/>
        </w:rPr>
        <w:t xml:space="preserve">” </w:t>
      </w:r>
      <w:r w:rsidRPr="0048426A">
        <w:rPr>
          <w:rFonts w:ascii="Arial" w:eastAsia="Arial Unicode MS" w:hAnsi="Arial" w:cs="Arial"/>
          <w:color w:val="auto"/>
          <w:sz w:val="22"/>
          <w:szCs w:val="22"/>
        </w:rPr>
        <w:t xml:space="preserve">di </w:t>
      </w:r>
      <w:proofErr w:type="spellStart"/>
      <w:r w:rsidRPr="0048426A">
        <w:rPr>
          <w:rFonts w:ascii="Arial" w:eastAsia="Arial Unicode MS" w:hAnsi="Arial" w:cs="Arial"/>
          <w:color w:val="auto"/>
          <w:sz w:val="22"/>
          <w:szCs w:val="22"/>
        </w:rPr>
        <w:t>Gopi</w:t>
      </w:r>
      <w:proofErr w:type="spellEnd"/>
      <w:r w:rsidRPr="0048426A">
        <w:rPr>
          <w:rFonts w:ascii="Arial" w:eastAsia="Arial Unicode MS" w:hAnsi="Arial" w:cs="Arial"/>
          <w:color w:val="auto"/>
          <w:sz w:val="22"/>
          <w:szCs w:val="22"/>
        </w:rPr>
        <w:t xml:space="preserve"> </w:t>
      </w:r>
      <w:proofErr w:type="spellStart"/>
      <w:r w:rsidRPr="0048426A">
        <w:rPr>
          <w:rFonts w:ascii="Arial" w:eastAsia="Arial Unicode MS" w:hAnsi="Arial" w:cs="Arial"/>
          <w:color w:val="auto"/>
          <w:sz w:val="22"/>
          <w:szCs w:val="22"/>
        </w:rPr>
        <w:t>Krishnan</w:t>
      </w:r>
      <w:proofErr w:type="spellEnd"/>
      <w:r w:rsidRPr="0048426A">
        <w:rPr>
          <w:rFonts w:ascii="Arial" w:eastAsia="Arial Unicode MS" w:hAnsi="Arial" w:cs="Arial"/>
          <w:color w:val="auto"/>
          <w:sz w:val="22"/>
          <w:szCs w:val="22"/>
        </w:rPr>
        <w:t xml:space="preserve"> (India, 2017) </w:t>
      </w:r>
      <w:proofErr w:type="gramStart"/>
      <w:r w:rsidRPr="0048426A">
        <w:rPr>
          <w:rFonts w:ascii="Arial" w:eastAsia="Arial Unicode MS" w:hAnsi="Arial" w:cs="Arial"/>
          <w:color w:val="auto"/>
          <w:sz w:val="22"/>
          <w:szCs w:val="22"/>
        </w:rPr>
        <w:t xml:space="preserve">e </w:t>
      </w:r>
      <w:r w:rsidRPr="0048426A">
        <w:rPr>
          <w:rFonts w:ascii="Arial" w:eastAsia="Arial Unicode MS" w:hAnsi="Arial" w:cs="Arial"/>
          <w:b/>
          <w:bCs/>
          <w:color w:val="auto"/>
          <w:sz w:val="22"/>
          <w:szCs w:val="22"/>
        </w:rPr>
        <w:t>“</w:t>
      </w:r>
      <w:proofErr w:type="gramEnd"/>
      <w:r w:rsidRPr="0048426A">
        <w:rPr>
          <w:rFonts w:ascii="Arial" w:eastAsia="Arial Unicode MS" w:hAnsi="Arial" w:cs="Arial"/>
          <w:b/>
          <w:bCs/>
          <w:color w:val="auto"/>
          <w:sz w:val="22"/>
          <w:szCs w:val="22"/>
        </w:rPr>
        <w:t xml:space="preserve">The </w:t>
      </w:r>
      <w:proofErr w:type="spellStart"/>
      <w:r w:rsidRPr="0048426A">
        <w:rPr>
          <w:rFonts w:ascii="Arial" w:eastAsia="Arial Unicode MS" w:hAnsi="Arial" w:cs="Arial"/>
          <w:b/>
          <w:bCs/>
          <w:color w:val="auto"/>
          <w:sz w:val="22"/>
          <w:szCs w:val="22"/>
        </w:rPr>
        <w:t>Coat</w:t>
      </w:r>
      <w:proofErr w:type="spellEnd"/>
      <w:r w:rsidRPr="0048426A">
        <w:rPr>
          <w:rFonts w:ascii="Arial" w:eastAsia="Arial Unicode MS" w:hAnsi="Arial" w:cs="Arial"/>
          <w:b/>
          <w:bCs/>
          <w:color w:val="auto"/>
          <w:sz w:val="22"/>
          <w:szCs w:val="22"/>
        </w:rPr>
        <w:t xml:space="preserve">” </w:t>
      </w:r>
      <w:r w:rsidRPr="0048426A">
        <w:rPr>
          <w:rFonts w:ascii="Arial" w:eastAsia="Arial Unicode MS" w:hAnsi="Arial" w:cs="Arial"/>
          <w:color w:val="auto"/>
          <w:sz w:val="22"/>
          <w:szCs w:val="22"/>
        </w:rPr>
        <w:t xml:space="preserve">di Anita </w:t>
      </w:r>
      <w:proofErr w:type="spellStart"/>
      <w:r w:rsidRPr="0048426A">
        <w:rPr>
          <w:rFonts w:ascii="Arial" w:eastAsia="Arial Unicode MS" w:hAnsi="Arial" w:cs="Arial"/>
          <w:color w:val="auto"/>
          <w:sz w:val="22"/>
          <w:szCs w:val="22"/>
        </w:rPr>
        <w:t>Sharma</w:t>
      </w:r>
      <w:proofErr w:type="spellEnd"/>
      <w:r w:rsidRPr="0048426A">
        <w:rPr>
          <w:rFonts w:ascii="Arial" w:eastAsia="Arial Unicode MS" w:hAnsi="Arial" w:cs="Arial"/>
          <w:color w:val="auto"/>
          <w:sz w:val="22"/>
          <w:szCs w:val="22"/>
        </w:rPr>
        <w:t xml:space="preserve"> (India, 2017)</w:t>
      </w:r>
    </w:p>
    <w:p w14:paraId="7579B29E" w14:textId="77777777" w:rsidR="0048426A" w:rsidRPr="0048426A" w:rsidRDefault="0048426A" w:rsidP="0048426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Arial Unicode MS" w:hAnsi="Arial" w:cs="Arial"/>
          <w:color w:val="auto"/>
          <w:sz w:val="22"/>
          <w:szCs w:val="22"/>
        </w:rPr>
      </w:pPr>
    </w:p>
    <w:p w14:paraId="58C63CDA" w14:textId="77777777" w:rsidR="0048426A" w:rsidRPr="0048426A" w:rsidRDefault="0048426A" w:rsidP="0048426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Arial Unicode MS" w:hAnsi="Arial" w:cs="Arial"/>
          <w:color w:val="auto"/>
          <w:sz w:val="22"/>
          <w:szCs w:val="22"/>
        </w:rPr>
      </w:pPr>
      <w:r w:rsidRPr="0048426A">
        <w:rPr>
          <w:rFonts w:ascii="Arial" w:eastAsia="Arial Unicode MS" w:hAnsi="Arial" w:cs="Arial"/>
          <w:color w:val="auto"/>
          <w:sz w:val="22"/>
          <w:szCs w:val="22"/>
        </w:rPr>
        <w:t>Dalle 18.30 alle 19.30 nella </w:t>
      </w:r>
      <w:r w:rsidRPr="0048426A">
        <w:rPr>
          <w:rFonts w:ascii="Arial" w:eastAsia="Arial Unicode MS" w:hAnsi="Arial" w:cs="Arial"/>
          <w:b/>
          <w:bCs/>
          <w:color w:val="auto"/>
          <w:sz w:val="22"/>
          <w:szCs w:val="22"/>
        </w:rPr>
        <w:t xml:space="preserve">Saletta </w:t>
      </w:r>
      <w:proofErr w:type="spellStart"/>
      <w:r w:rsidRPr="0048426A">
        <w:rPr>
          <w:rFonts w:ascii="Arial" w:eastAsia="Arial Unicode MS" w:hAnsi="Arial" w:cs="Arial"/>
          <w:b/>
          <w:bCs/>
          <w:color w:val="auto"/>
          <w:sz w:val="22"/>
          <w:szCs w:val="22"/>
        </w:rPr>
        <w:t>Mymovies</w:t>
      </w:r>
      <w:proofErr w:type="spellEnd"/>
      <w:r w:rsidRPr="0048426A">
        <w:rPr>
          <w:rFonts w:ascii="Arial" w:eastAsia="Arial Unicode MS" w:hAnsi="Arial" w:cs="Arial"/>
          <w:color w:val="auto"/>
          <w:sz w:val="22"/>
          <w:szCs w:val="22"/>
        </w:rPr>
        <w:t>, seguirà la proiezione</w:t>
      </w:r>
      <w:r w:rsidRPr="0048426A">
        <w:rPr>
          <w:rFonts w:ascii="Arial" w:eastAsia="Arial Unicode MS" w:hAnsi="Arial" w:cs="Arial"/>
          <w:b/>
          <w:bCs/>
          <w:color w:val="auto"/>
          <w:sz w:val="22"/>
          <w:szCs w:val="22"/>
        </w:rPr>
        <w:t> di</w:t>
      </w:r>
      <w:r w:rsidRPr="0048426A">
        <w:rPr>
          <w:rFonts w:ascii="Arial" w:eastAsia="Arial Unicode MS" w:hAnsi="Arial" w:cs="Arial"/>
          <w:color w:val="auto"/>
          <w:sz w:val="22"/>
          <w:szCs w:val="22"/>
        </w:rPr>
        <w:t> </w:t>
      </w:r>
      <w:r w:rsidRPr="0048426A">
        <w:rPr>
          <w:rFonts w:ascii="Arial" w:eastAsia="Arial Unicode MS" w:hAnsi="Arial" w:cs="Arial"/>
          <w:b/>
          <w:bCs/>
          <w:color w:val="auto"/>
          <w:sz w:val="22"/>
          <w:szCs w:val="22"/>
        </w:rPr>
        <w:t>cortometraggi in realtà virtuale </w:t>
      </w:r>
      <w:r w:rsidRPr="0048426A">
        <w:rPr>
          <w:rFonts w:ascii="Arial" w:eastAsia="Arial Unicode MS" w:hAnsi="Arial" w:cs="Arial"/>
          <w:color w:val="auto"/>
          <w:sz w:val="22"/>
          <w:szCs w:val="22"/>
        </w:rPr>
        <w:t xml:space="preserve">a </w:t>
      </w:r>
      <w:r w:rsidRPr="0048426A">
        <w:rPr>
          <w:rFonts w:ascii="Arial" w:eastAsia="Arial Unicode MS" w:hAnsi="Arial" w:cs="Arial"/>
          <w:b/>
          <w:bCs/>
          <w:color w:val="auto"/>
          <w:sz w:val="22"/>
          <w:szCs w:val="22"/>
        </w:rPr>
        <w:t>360 gradi </w:t>
      </w:r>
      <w:r w:rsidRPr="0048426A">
        <w:rPr>
          <w:rFonts w:ascii="Arial" w:eastAsia="Arial Unicode MS" w:hAnsi="Arial" w:cs="Arial"/>
          <w:color w:val="auto"/>
          <w:sz w:val="22"/>
          <w:szCs w:val="22"/>
        </w:rPr>
        <w:t>in collaborazione con</w:t>
      </w:r>
      <w:r w:rsidRPr="0048426A">
        <w:rPr>
          <w:rFonts w:ascii="Arial" w:eastAsia="Arial Unicode MS" w:hAnsi="Arial" w:cs="Arial"/>
          <w:b/>
          <w:bCs/>
          <w:color w:val="auto"/>
          <w:sz w:val="22"/>
          <w:szCs w:val="22"/>
        </w:rPr>
        <w:t> </w:t>
      </w:r>
      <w:proofErr w:type="spellStart"/>
      <w:r w:rsidRPr="0048426A">
        <w:rPr>
          <w:rFonts w:ascii="Arial" w:eastAsia="Arial Unicode MS" w:hAnsi="Arial" w:cs="Arial"/>
          <w:b/>
          <w:bCs/>
          <w:color w:val="auto"/>
          <w:sz w:val="22"/>
          <w:szCs w:val="22"/>
        </w:rPr>
        <w:t>ElseVR</w:t>
      </w:r>
      <w:proofErr w:type="spellEnd"/>
      <w:r w:rsidRPr="0048426A">
        <w:rPr>
          <w:rFonts w:ascii="Arial" w:eastAsia="Arial Unicode MS" w:hAnsi="Arial" w:cs="Arial"/>
          <w:color w:val="auto"/>
          <w:sz w:val="22"/>
          <w:szCs w:val="22"/>
        </w:rPr>
        <w:t> e</w:t>
      </w:r>
      <w:r w:rsidRPr="0048426A">
        <w:rPr>
          <w:rFonts w:ascii="Arial" w:eastAsia="Arial Unicode MS" w:hAnsi="Arial" w:cs="Arial"/>
          <w:b/>
          <w:bCs/>
          <w:color w:val="auto"/>
          <w:sz w:val="22"/>
          <w:szCs w:val="22"/>
        </w:rPr>
        <w:t> </w:t>
      </w:r>
      <w:proofErr w:type="spellStart"/>
      <w:r w:rsidRPr="0048426A">
        <w:rPr>
          <w:rFonts w:ascii="Arial" w:eastAsia="Arial Unicode MS" w:hAnsi="Arial" w:cs="Arial"/>
          <w:b/>
          <w:bCs/>
          <w:color w:val="auto"/>
          <w:sz w:val="22"/>
          <w:szCs w:val="22"/>
        </w:rPr>
        <w:t>Memesys</w:t>
      </w:r>
      <w:proofErr w:type="spellEnd"/>
      <w:r w:rsidRPr="0048426A">
        <w:rPr>
          <w:rFonts w:ascii="Arial" w:eastAsia="Arial Unicode MS" w:hAnsi="Arial" w:cs="Arial"/>
          <w:b/>
          <w:bCs/>
          <w:color w:val="auto"/>
          <w:sz w:val="22"/>
          <w:szCs w:val="22"/>
        </w:rPr>
        <w:t xml:space="preserve"> Culture Lab</w:t>
      </w:r>
      <w:r w:rsidRPr="0048426A">
        <w:rPr>
          <w:rFonts w:ascii="Arial" w:eastAsia="Arial Unicode MS" w:hAnsi="Arial" w:cs="Arial"/>
          <w:color w:val="auto"/>
          <w:sz w:val="22"/>
          <w:szCs w:val="22"/>
        </w:rPr>
        <w:t>. Si vedranno</w:t>
      </w:r>
      <w:r w:rsidRPr="0048426A">
        <w:rPr>
          <w:rFonts w:ascii="Arial" w:eastAsia="Arial Unicode MS" w:hAnsi="Arial" w:cs="Arial"/>
          <w:b/>
          <w:bCs/>
          <w:color w:val="auto"/>
          <w:sz w:val="22"/>
          <w:szCs w:val="22"/>
        </w:rPr>
        <w:t> Right To Pray</w:t>
      </w:r>
      <w:r w:rsidRPr="0048426A">
        <w:rPr>
          <w:rFonts w:ascii="Arial" w:eastAsia="Arial Unicode MS" w:hAnsi="Arial" w:cs="Arial"/>
          <w:color w:val="auto"/>
          <w:sz w:val="22"/>
          <w:szCs w:val="22"/>
        </w:rPr>
        <w:t xml:space="preserve"> di </w:t>
      </w:r>
      <w:proofErr w:type="spellStart"/>
      <w:r w:rsidRPr="0048426A">
        <w:rPr>
          <w:rFonts w:ascii="Arial" w:eastAsia="Arial Unicode MS" w:hAnsi="Arial" w:cs="Arial"/>
          <w:color w:val="auto"/>
          <w:sz w:val="22"/>
          <w:szCs w:val="22"/>
        </w:rPr>
        <w:t>Khushboo</w:t>
      </w:r>
      <w:proofErr w:type="spellEnd"/>
      <w:r w:rsidRPr="0048426A">
        <w:rPr>
          <w:rFonts w:ascii="Arial" w:eastAsia="Arial Unicode MS" w:hAnsi="Arial" w:cs="Arial"/>
          <w:color w:val="auto"/>
          <w:sz w:val="22"/>
          <w:szCs w:val="22"/>
        </w:rPr>
        <w:t xml:space="preserve"> </w:t>
      </w:r>
      <w:proofErr w:type="spellStart"/>
      <w:r w:rsidRPr="0048426A">
        <w:rPr>
          <w:rFonts w:ascii="Arial" w:eastAsia="Arial Unicode MS" w:hAnsi="Arial" w:cs="Arial"/>
          <w:color w:val="auto"/>
          <w:sz w:val="22"/>
          <w:szCs w:val="22"/>
        </w:rPr>
        <w:t>Ranka</w:t>
      </w:r>
      <w:proofErr w:type="spellEnd"/>
      <w:r w:rsidRPr="0048426A">
        <w:rPr>
          <w:rFonts w:ascii="Arial" w:eastAsia="Arial Unicode MS" w:hAnsi="Arial" w:cs="Arial"/>
          <w:color w:val="auto"/>
          <w:sz w:val="22"/>
          <w:szCs w:val="22"/>
        </w:rPr>
        <w:t xml:space="preserve"> (8’); </w:t>
      </w:r>
      <w:proofErr w:type="spellStart"/>
      <w:r w:rsidRPr="0048426A">
        <w:rPr>
          <w:rFonts w:ascii="Arial" w:eastAsia="Arial Unicode MS" w:hAnsi="Arial" w:cs="Arial"/>
          <w:b/>
          <w:bCs/>
          <w:color w:val="auto"/>
          <w:sz w:val="22"/>
          <w:szCs w:val="22"/>
        </w:rPr>
        <w:t>Submerged</w:t>
      </w:r>
      <w:proofErr w:type="spellEnd"/>
      <w:r w:rsidRPr="0048426A">
        <w:rPr>
          <w:rFonts w:ascii="Arial" w:eastAsia="Arial Unicode MS" w:hAnsi="Arial" w:cs="Arial"/>
          <w:b/>
          <w:bCs/>
          <w:color w:val="auto"/>
          <w:sz w:val="22"/>
          <w:szCs w:val="22"/>
        </w:rPr>
        <w:t xml:space="preserve">, </w:t>
      </w:r>
      <w:proofErr w:type="spellStart"/>
      <w:r w:rsidRPr="0048426A">
        <w:rPr>
          <w:rFonts w:ascii="Arial" w:eastAsia="Arial Unicode MS" w:hAnsi="Arial" w:cs="Arial"/>
          <w:b/>
          <w:bCs/>
          <w:color w:val="auto"/>
          <w:sz w:val="22"/>
          <w:szCs w:val="22"/>
        </w:rPr>
        <w:t>Refugees</w:t>
      </w:r>
      <w:proofErr w:type="spellEnd"/>
      <w:r w:rsidRPr="0048426A">
        <w:rPr>
          <w:rFonts w:ascii="Arial" w:eastAsia="Arial Unicode MS" w:hAnsi="Arial" w:cs="Arial"/>
          <w:b/>
          <w:bCs/>
          <w:color w:val="auto"/>
          <w:sz w:val="22"/>
          <w:szCs w:val="22"/>
        </w:rPr>
        <w:t xml:space="preserve"> in </w:t>
      </w:r>
      <w:proofErr w:type="spellStart"/>
      <w:r w:rsidRPr="0048426A">
        <w:rPr>
          <w:rFonts w:ascii="Arial" w:eastAsia="Arial Unicode MS" w:hAnsi="Arial" w:cs="Arial"/>
          <w:b/>
          <w:bCs/>
          <w:color w:val="auto"/>
          <w:sz w:val="22"/>
          <w:szCs w:val="22"/>
        </w:rPr>
        <w:t>their</w:t>
      </w:r>
      <w:proofErr w:type="spellEnd"/>
      <w:r w:rsidRPr="0048426A">
        <w:rPr>
          <w:rFonts w:ascii="Arial" w:eastAsia="Arial Unicode MS" w:hAnsi="Arial" w:cs="Arial"/>
          <w:b/>
          <w:bCs/>
          <w:color w:val="auto"/>
          <w:sz w:val="22"/>
          <w:szCs w:val="22"/>
        </w:rPr>
        <w:t xml:space="preserve"> </w:t>
      </w:r>
      <w:proofErr w:type="spellStart"/>
      <w:r w:rsidRPr="0048426A">
        <w:rPr>
          <w:rFonts w:ascii="Arial" w:eastAsia="Arial Unicode MS" w:hAnsi="Arial" w:cs="Arial"/>
          <w:b/>
          <w:bCs/>
          <w:color w:val="auto"/>
          <w:sz w:val="22"/>
          <w:szCs w:val="22"/>
        </w:rPr>
        <w:t>own</w:t>
      </w:r>
      <w:proofErr w:type="spellEnd"/>
      <w:r w:rsidRPr="0048426A">
        <w:rPr>
          <w:rFonts w:ascii="Arial" w:eastAsia="Arial Unicode MS" w:hAnsi="Arial" w:cs="Arial"/>
          <w:b/>
          <w:bCs/>
          <w:color w:val="auto"/>
          <w:sz w:val="22"/>
          <w:szCs w:val="22"/>
        </w:rPr>
        <w:t xml:space="preserve"> </w:t>
      </w:r>
      <w:proofErr w:type="spellStart"/>
      <w:r w:rsidRPr="0048426A">
        <w:rPr>
          <w:rFonts w:ascii="Arial" w:eastAsia="Arial Unicode MS" w:hAnsi="Arial" w:cs="Arial"/>
          <w:b/>
          <w:bCs/>
          <w:color w:val="auto"/>
          <w:sz w:val="22"/>
          <w:szCs w:val="22"/>
        </w:rPr>
        <w:t>land</w:t>
      </w:r>
      <w:proofErr w:type="spellEnd"/>
      <w:r w:rsidRPr="0048426A">
        <w:rPr>
          <w:rFonts w:ascii="Arial" w:eastAsia="Arial Unicode MS" w:hAnsi="Arial" w:cs="Arial"/>
          <w:color w:val="auto"/>
          <w:sz w:val="22"/>
          <w:szCs w:val="22"/>
        </w:rPr>
        <w:t xml:space="preserve"> di </w:t>
      </w:r>
      <w:proofErr w:type="spellStart"/>
      <w:r w:rsidRPr="0048426A">
        <w:rPr>
          <w:rFonts w:ascii="Arial" w:eastAsia="Arial Unicode MS" w:hAnsi="Arial" w:cs="Arial"/>
          <w:color w:val="auto"/>
          <w:sz w:val="22"/>
          <w:szCs w:val="22"/>
        </w:rPr>
        <w:t>Nishtha</w:t>
      </w:r>
      <w:proofErr w:type="spellEnd"/>
      <w:r w:rsidRPr="0048426A">
        <w:rPr>
          <w:rFonts w:ascii="Arial" w:eastAsia="Arial Unicode MS" w:hAnsi="Arial" w:cs="Arial"/>
          <w:color w:val="auto"/>
          <w:sz w:val="22"/>
          <w:szCs w:val="22"/>
        </w:rPr>
        <w:t xml:space="preserve"> </w:t>
      </w:r>
      <w:proofErr w:type="spellStart"/>
      <w:r w:rsidRPr="0048426A">
        <w:rPr>
          <w:rFonts w:ascii="Arial" w:eastAsia="Arial Unicode MS" w:hAnsi="Arial" w:cs="Arial"/>
          <w:color w:val="auto"/>
          <w:sz w:val="22"/>
          <w:szCs w:val="22"/>
        </w:rPr>
        <w:t>Jain</w:t>
      </w:r>
      <w:proofErr w:type="spellEnd"/>
      <w:r w:rsidRPr="0048426A">
        <w:rPr>
          <w:rFonts w:ascii="Arial" w:eastAsia="Arial Unicode MS" w:hAnsi="Arial" w:cs="Arial"/>
          <w:color w:val="auto"/>
          <w:sz w:val="22"/>
          <w:szCs w:val="22"/>
        </w:rPr>
        <w:t xml:space="preserve"> (8’); </w:t>
      </w:r>
      <w:proofErr w:type="spellStart"/>
      <w:r w:rsidRPr="0048426A">
        <w:rPr>
          <w:rFonts w:ascii="Arial" w:eastAsia="Arial Unicode MS" w:hAnsi="Arial" w:cs="Arial"/>
          <w:b/>
          <w:bCs/>
          <w:color w:val="auto"/>
          <w:sz w:val="22"/>
          <w:szCs w:val="22"/>
        </w:rPr>
        <w:t>Yeh</w:t>
      </w:r>
      <w:proofErr w:type="spellEnd"/>
      <w:r w:rsidRPr="0048426A">
        <w:rPr>
          <w:rFonts w:ascii="Arial" w:eastAsia="Arial Unicode MS" w:hAnsi="Arial" w:cs="Arial"/>
          <w:b/>
          <w:bCs/>
          <w:color w:val="auto"/>
          <w:sz w:val="22"/>
          <w:szCs w:val="22"/>
        </w:rPr>
        <w:t xml:space="preserve"> Ballet</w:t>
      </w:r>
      <w:r w:rsidRPr="0048426A">
        <w:rPr>
          <w:rFonts w:ascii="Arial" w:eastAsia="Arial Unicode MS" w:hAnsi="Arial" w:cs="Arial"/>
          <w:color w:val="auto"/>
          <w:sz w:val="22"/>
          <w:szCs w:val="22"/>
        </w:rPr>
        <w:t xml:space="preserve"> di </w:t>
      </w:r>
      <w:proofErr w:type="spellStart"/>
      <w:r w:rsidRPr="0048426A">
        <w:rPr>
          <w:rFonts w:ascii="Arial" w:eastAsia="Arial Unicode MS" w:hAnsi="Arial" w:cs="Arial"/>
          <w:color w:val="auto"/>
          <w:sz w:val="22"/>
          <w:szCs w:val="22"/>
        </w:rPr>
        <w:t>Sooni</w:t>
      </w:r>
      <w:proofErr w:type="spellEnd"/>
      <w:r w:rsidRPr="0048426A">
        <w:rPr>
          <w:rFonts w:ascii="Arial" w:eastAsia="Arial Unicode MS" w:hAnsi="Arial" w:cs="Arial"/>
          <w:color w:val="auto"/>
          <w:sz w:val="22"/>
          <w:szCs w:val="22"/>
        </w:rPr>
        <w:t xml:space="preserve"> </w:t>
      </w:r>
      <w:proofErr w:type="spellStart"/>
      <w:r w:rsidRPr="0048426A">
        <w:rPr>
          <w:rFonts w:ascii="Arial" w:eastAsia="Arial Unicode MS" w:hAnsi="Arial" w:cs="Arial"/>
          <w:color w:val="auto"/>
          <w:sz w:val="22"/>
          <w:szCs w:val="22"/>
        </w:rPr>
        <w:t>Taraporevala</w:t>
      </w:r>
      <w:proofErr w:type="spellEnd"/>
      <w:r w:rsidRPr="0048426A">
        <w:rPr>
          <w:rFonts w:ascii="Arial" w:eastAsia="Arial Unicode MS" w:hAnsi="Arial" w:cs="Arial"/>
          <w:color w:val="auto"/>
          <w:sz w:val="22"/>
          <w:szCs w:val="22"/>
        </w:rPr>
        <w:t xml:space="preserve"> (15’); </w:t>
      </w:r>
      <w:proofErr w:type="spellStart"/>
      <w:r w:rsidRPr="0048426A">
        <w:rPr>
          <w:rFonts w:ascii="Arial" w:eastAsia="Arial Unicode MS" w:hAnsi="Arial" w:cs="Arial"/>
          <w:b/>
          <w:bCs/>
          <w:color w:val="auto"/>
          <w:sz w:val="22"/>
          <w:szCs w:val="22"/>
        </w:rPr>
        <w:t>When</w:t>
      </w:r>
      <w:proofErr w:type="spellEnd"/>
      <w:r w:rsidRPr="0048426A">
        <w:rPr>
          <w:rFonts w:ascii="Arial" w:eastAsia="Arial Unicode MS" w:hAnsi="Arial" w:cs="Arial"/>
          <w:b/>
          <w:bCs/>
          <w:color w:val="auto"/>
          <w:sz w:val="22"/>
          <w:szCs w:val="22"/>
        </w:rPr>
        <w:t xml:space="preserve"> </w:t>
      </w:r>
      <w:proofErr w:type="spellStart"/>
      <w:r w:rsidRPr="0048426A">
        <w:rPr>
          <w:rFonts w:ascii="Arial" w:eastAsia="Arial Unicode MS" w:hAnsi="Arial" w:cs="Arial"/>
          <w:b/>
          <w:bCs/>
          <w:color w:val="auto"/>
          <w:sz w:val="22"/>
          <w:szCs w:val="22"/>
        </w:rPr>
        <w:t>All</w:t>
      </w:r>
      <w:proofErr w:type="spellEnd"/>
      <w:r w:rsidRPr="0048426A">
        <w:rPr>
          <w:rFonts w:ascii="Arial" w:eastAsia="Arial Unicode MS" w:hAnsi="Arial" w:cs="Arial"/>
          <w:b/>
          <w:bCs/>
          <w:color w:val="auto"/>
          <w:sz w:val="22"/>
          <w:szCs w:val="22"/>
        </w:rPr>
        <w:t xml:space="preserve"> Land </w:t>
      </w:r>
      <w:proofErr w:type="spellStart"/>
      <w:r w:rsidRPr="0048426A">
        <w:rPr>
          <w:rFonts w:ascii="Arial" w:eastAsia="Arial Unicode MS" w:hAnsi="Arial" w:cs="Arial"/>
          <w:b/>
          <w:bCs/>
          <w:color w:val="auto"/>
          <w:sz w:val="22"/>
          <w:szCs w:val="22"/>
        </w:rPr>
        <w:t>Is</w:t>
      </w:r>
      <w:proofErr w:type="spellEnd"/>
      <w:r w:rsidRPr="0048426A">
        <w:rPr>
          <w:rFonts w:ascii="Arial" w:eastAsia="Arial Unicode MS" w:hAnsi="Arial" w:cs="Arial"/>
          <w:b/>
          <w:bCs/>
          <w:color w:val="auto"/>
          <w:sz w:val="22"/>
          <w:szCs w:val="22"/>
        </w:rPr>
        <w:t xml:space="preserve"> </w:t>
      </w:r>
      <w:proofErr w:type="gramStart"/>
      <w:r w:rsidRPr="0048426A">
        <w:rPr>
          <w:rFonts w:ascii="Arial" w:eastAsia="Arial Unicode MS" w:hAnsi="Arial" w:cs="Arial"/>
          <w:b/>
          <w:bCs/>
          <w:color w:val="auto"/>
          <w:sz w:val="22"/>
          <w:szCs w:val="22"/>
        </w:rPr>
        <w:t>Lost ,</w:t>
      </w:r>
      <w:proofErr w:type="gramEnd"/>
      <w:r w:rsidRPr="0048426A">
        <w:rPr>
          <w:rFonts w:ascii="Arial" w:eastAsia="Arial Unicode MS" w:hAnsi="Arial" w:cs="Arial"/>
          <w:b/>
          <w:bCs/>
          <w:color w:val="auto"/>
          <w:sz w:val="22"/>
          <w:szCs w:val="22"/>
        </w:rPr>
        <w:t xml:space="preserve"> Do </w:t>
      </w:r>
      <w:proofErr w:type="spellStart"/>
      <w:r w:rsidRPr="0048426A">
        <w:rPr>
          <w:rFonts w:ascii="Arial" w:eastAsia="Arial Unicode MS" w:hAnsi="Arial" w:cs="Arial"/>
          <w:b/>
          <w:bCs/>
          <w:color w:val="auto"/>
          <w:sz w:val="22"/>
          <w:szCs w:val="22"/>
        </w:rPr>
        <w:t>We</w:t>
      </w:r>
      <w:proofErr w:type="spellEnd"/>
      <w:r w:rsidRPr="0048426A">
        <w:rPr>
          <w:rFonts w:ascii="Arial" w:eastAsia="Arial Unicode MS" w:hAnsi="Arial" w:cs="Arial"/>
          <w:b/>
          <w:bCs/>
          <w:color w:val="auto"/>
          <w:sz w:val="22"/>
          <w:szCs w:val="22"/>
        </w:rPr>
        <w:t xml:space="preserve"> </w:t>
      </w:r>
      <w:proofErr w:type="spellStart"/>
      <w:r w:rsidRPr="0048426A">
        <w:rPr>
          <w:rFonts w:ascii="Arial" w:eastAsia="Arial Unicode MS" w:hAnsi="Arial" w:cs="Arial"/>
          <w:b/>
          <w:bCs/>
          <w:color w:val="auto"/>
          <w:sz w:val="22"/>
          <w:szCs w:val="22"/>
        </w:rPr>
        <w:t>Eat</w:t>
      </w:r>
      <w:proofErr w:type="spellEnd"/>
      <w:r w:rsidRPr="0048426A">
        <w:rPr>
          <w:rFonts w:ascii="Arial" w:eastAsia="Arial Unicode MS" w:hAnsi="Arial" w:cs="Arial"/>
          <w:b/>
          <w:bCs/>
          <w:color w:val="auto"/>
          <w:sz w:val="22"/>
          <w:szCs w:val="22"/>
        </w:rPr>
        <w:t xml:space="preserve"> </w:t>
      </w:r>
      <w:proofErr w:type="spellStart"/>
      <w:r w:rsidRPr="0048426A">
        <w:rPr>
          <w:rFonts w:ascii="Arial" w:eastAsia="Arial Unicode MS" w:hAnsi="Arial" w:cs="Arial"/>
          <w:b/>
          <w:bCs/>
          <w:color w:val="auto"/>
          <w:sz w:val="22"/>
          <w:szCs w:val="22"/>
        </w:rPr>
        <w:t>Coal</w:t>
      </w:r>
      <w:proofErr w:type="spellEnd"/>
      <w:r w:rsidRPr="0048426A">
        <w:rPr>
          <w:rFonts w:ascii="Arial" w:eastAsia="Arial Unicode MS" w:hAnsi="Arial" w:cs="Arial"/>
          <w:b/>
          <w:bCs/>
          <w:color w:val="auto"/>
          <w:sz w:val="22"/>
          <w:szCs w:val="22"/>
        </w:rPr>
        <w:t>? </w:t>
      </w:r>
      <w:r w:rsidRPr="0048426A">
        <w:rPr>
          <w:rFonts w:ascii="Arial" w:eastAsia="Arial Unicode MS" w:hAnsi="Arial" w:cs="Arial"/>
          <w:color w:val="auto"/>
          <w:sz w:val="22"/>
          <w:szCs w:val="22"/>
        </w:rPr>
        <w:t xml:space="preserve">di </w:t>
      </w:r>
      <w:proofErr w:type="spellStart"/>
      <w:r w:rsidRPr="0048426A">
        <w:rPr>
          <w:rFonts w:ascii="Arial" w:eastAsia="Arial Unicode MS" w:hAnsi="Arial" w:cs="Arial"/>
          <w:color w:val="auto"/>
          <w:sz w:val="22"/>
          <w:szCs w:val="22"/>
        </w:rPr>
        <w:t>Faiza</w:t>
      </w:r>
      <w:proofErr w:type="spellEnd"/>
      <w:r w:rsidRPr="0048426A">
        <w:rPr>
          <w:rFonts w:ascii="Arial" w:eastAsia="Arial Unicode MS" w:hAnsi="Arial" w:cs="Arial"/>
          <w:color w:val="auto"/>
          <w:sz w:val="22"/>
          <w:szCs w:val="22"/>
        </w:rPr>
        <w:t xml:space="preserve"> Khan (9’); </w:t>
      </w:r>
      <w:proofErr w:type="spellStart"/>
      <w:r w:rsidRPr="0048426A">
        <w:rPr>
          <w:rFonts w:ascii="Arial" w:eastAsia="Arial Unicode MS" w:hAnsi="Arial" w:cs="Arial"/>
          <w:b/>
          <w:bCs/>
          <w:color w:val="auto"/>
          <w:sz w:val="22"/>
          <w:szCs w:val="22"/>
        </w:rPr>
        <w:t>When</w:t>
      </w:r>
      <w:proofErr w:type="spellEnd"/>
      <w:r w:rsidRPr="0048426A">
        <w:rPr>
          <w:rFonts w:ascii="Arial" w:eastAsia="Arial Unicode MS" w:hAnsi="Arial" w:cs="Arial"/>
          <w:b/>
          <w:bCs/>
          <w:color w:val="auto"/>
          <w:sz w:val="22"/>
          <w:szCs w:val="22"/>
        </w:rPr>
        <w:t xml:space="preserve"> </w:t>
      </w:r>
      <w:proofErr w:type="spellStart"/>
      <w:r w:rsidRPr="0048426A">
        <w:rPr>
          <w:rFonts w:ascii="Arial" w:eastAsia="Arial Unicode MS" w:hAnsi="Arial" w:cs="Arial"/>
          <w:b/>
          <w:bCs/>
          <w:color w:val="auto"/>
          <w:sz w:val="22"/>
          <w:szCs w:val="22"/>
        </w:rPr>
        <w:t>Borders</w:t>
      </w:r>
      <w:proofErr w:type="spellEnd"/>
      <w:r w:rsidRPr="0048426A">
        <w:rPr>
          <w:rFonts w:ascii="Arial" w:eastAsia="Arial Unicode MS" w:hAnsi="Arial" w:cs="Arial"/>
          <w:b/>
          <w:bCs/>
          <w:color w:val="auto"/>
          <w:sz w:val="22"/>
          <w:szCs w:val="22"/>
        </w:rPr>
        <w:t xml:space="preserve"> </w:t>
      </w:r>
      <w:proofErr w:type="spellStart"/>
      <w:r w:rsidRPr="0048426A">
        <w:rPr>
          <w:rFonts w:ascii="Arial" w:eastAsia="Arial Unicode MS" w:hAnsi="Arial" w:cs="Arial"/>
          <w:b/>
          <w:bCs/>
          <w:color w:val="auto"/>
          <w:sz w:val="22"/>
          <w:szCs w:val="22"/>
        </w:rPr>
        <w:t>Move</w:t>
      </w:r>
      <w:proofErr w:type="spellEnd"/>
      <w:r w:rsidRPr="0048426A">
        <w:rPr>
          <w:rFonts w:ascii="Arial" w:eastAsia="Arial Unicode MS" w:hAnsi="Arial" w:cs="Arial"/>
          <w:color w:val="auto"/>
          <w:sz w:val="22"/>
          <w:szCs w:val="22"/>
        </w:rPr>
        <w:t xml:space="preserve"> di </w:t>
      </w:r>
      <w:proofErr w:type="spellStart"/>
      <w:r w:rsidRPr="0048426A">
        <w:rPr>
          <w:rFonts w:ascii="Arial" w:eastAsia="Arial Unicode MS" w:hAnsi="Arial" w:cs="Arial"/>
          <w:color w:val="auto"/>
          <w:sz w:val="22"/>
          <w:szCs w:val="22"/>
        </w:rPr>
        <w:t>Shubhangi</w:t>
      </w:r>
      <w:proofErr w:type="spellEnd"/>
      <w:r w:rsidRPr="0048426A">
        <w:rPr>
          <w:rFonts w:ascii="Arial" w:eastAsia="Arial Unicode MS" w:hAnsi="Arial" w:cs="Arial"/>
          <w:color w:val="auto"/>
          <w:sz w:val="22"/>
          <w:szCs w:val="22"/>
        </w:rPr>
        <w:t xml:space="preserve"> </w:t>
      </w:r>
      <w:proofErr w:type="spellStart"/>
      <w:r w:rsidRPr="0048426A">
        <w:rPr>
          <w:rFonts w:ascii="Arial" w:eastAsia="Arial Unicode MS" w:hAnsi="Arial" w:cs="Arial"/>
          <w:color w:val="auto"/>
          <w:sz w:val="22"/>
          <w:szCs w:val="22"/>
        </w:rPr>
        <w:t>Swarup</w:t>
      </w:r>
      <w:proofErr w:type="spellEnd"/>
      <w:r w:rsidRPr="0048426A">
        <w:rPr>
          <w:rFonts w:ascii="Arial" w:eastAsia="Arial Unicode MS" w:hAnsi="Arial" w:cs="Arial"/>
          <w:color w:val="auto"/>
          <w:sz w:val="22"/>
          <w:szCs w:val="22"/>
        </w:rPr>
        <w:t xml:space="preserve"> (6’).</w:t>
      </w:r>
    </w:p>
    <w:p w14:paraId="48194EF0" w14:textId="77777777" w:rsidR="0048426A" w:rsidRPr="0048426A" w:rsidRDefault="0048426A" w:rsidP="0048426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Arial Unicode MS" w:hAnsi="Arial" w:cs="Arial"/>
          <w:color w:val="auto"/>
          <w:sz w:val="22"/>
          <w:szCs w:val="22"/>
        </w:rPr>
      </w:pPr>
    </w:p>
    <w:p w14:paraId="0DF61B91" w14:textId="77777777" w:rsidR="0048426A" w:rsidRPr="0048426A" w:rsidRDefault="0048426A" w:rsidP="0048426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Arial Unicode MS" w:hAnsi="Arial" w:cs="Arial"/>
          <w:color w:val="auto"/>
          <w:sz w:val="22"/>
          <w:szCs w:val="22"/>
        </w:rPr>
      </w:pPr>
      <w:r w:rsidRPr="0048426A">
        <w:rPr>
          <w:rFonts w:ascii="Arial" w:eastAsia="Arial Unicode MS" w:hAnsi="Arial" w:cs="Arial"/>
          <w:color w:val="auto"/>
          <w:sz w:val="22"/>
          <w:szCs w:val="22"/>
        </w:rPr>
        <w:t xml:space="preserve">Tra gli eventi collaterali per tutti gli appassionati di cucina, </w:t>
      </w:r>
      <w:r w:rsidRPr="0048426A">
        <w:rPr>
          <w:rFonts w:ascii="Arial" w:eastAsia="Arial Unicode MS" w:hAnsi="Arial" w:cs="Arial"/>
          <w:b/>
          <w:bCs/>
          <w:color w:val="auto"/>
          <w:sz w:val="22"/>
          <w:szCs w:val="22"/>
        </w:rPr>
        <w:t>lunedì 11 e martedì 12 dicembre</w:t>
      </w:r>
      <w:r w:rsidRPr="0048426A">
        <w:rPr>
          <w:rFonts w:ascii="Arial" w:eastAsia="Arial Unicode MS" w:hAnsi="Arial" w:cs="Arial"/>
          <w:color w:val="auto"/>
          <w:sz w:val="22"/>
          <w:szCs w:val="22"/>
        </w:rPr>
        <w:t xml:space="preserve">, </w:t>
      </w:r>
      <w:r w:rsidRPr="0048426A">
        <w:rPr>
          <w:rFonts w:ascii="Arial" w:eastAsia="Arial Unicode MS" w:hAnsi="Arial" w:cs="Arial"/>
          <w:b/>
          <w:bCs/>
          <w:color w:val="auto"/>
          <w:sz w:val="22"/>
          <w:szCs w:val="22"/>
        </w:rPr>
        <w:t>dalle 19.00 alle 22.00</w:t>
      </w:r>
      <w:r w:rsidRPr="0048426A">
        <w:rPr>
          <w:rFonts w:ascii="Arial" w:eastAsia="Arial Unicode MS" w:hAnsi="Arial" w:cs="Arial"/>
          <w:color w:val="auto"/>
          <w:sz w:val="22"/>
          <w:szCs w:val="22"/>
        </w:rPr>
        <w:t>, il River to River in collaborazione con l’</w:t>
      </w:r>
      <w:r w:rsidRPr="0048426A">
        <w:rPr>
          <w:rFonts w:ascii="Arial" w:eastAsia="Arial Unicode MS" w:hAnsi="Arial" w:cs="Arial"/>
          <w:b/>
          <w:bCs/>
          <w:color w:val="auto"/>
          <w:sz w:val="22"/>
          <w:szCs w:val="22"/>
        </w:rPr>
        <w:t xml:space="preserve">Agenzia di Formazione Professionale </w:t>
      </w:r>
      <w:proofErr w:type="spellStart"/>
      <w:r w:rsidRPr="0048426A">
        <w:rPr>
          <w:rFonts w:ascii="Arial" w:eastAsia="Arial Unicode MS" w:hAnsi="Arial" w:cs="Arial"/>
          <w:b/>
          <w:bCs/>
          <w:color w:val="auto"/>
          <w:sz w:val="22"/>
          <w:szCs w:val="22"/>
        </w:rPr>
        <w:t>Cescot</w:t>
      </w:r>
      <w:proofErr w:type="spellEnd"/>
      <w:r w:rsidRPr="0048426A">
        <w:rPr>
          <w:rFonts w:ascii="Arial" w:eastAsia="Arial Unicode MS" w:hAnsi="Arial" w:cs="Arial"/>
          <w:b/>
          <w:bCs/>
          <w:color w:val="auto"/>
          <w:sz w:val="22"/>
          <w:szCs w:val="22"/>
        </w:rPr>
        <w:t xml:space="preserve"> Firenze </w:t>
      </w:r>
      <w:r w:rsidRPr="0048426A">
        <w:rPr>
          <w:rFonts w:ascii="Arial" w:eastAsia="Arial Unicode MS" w:hAnsi="Arial" w:cs="Arial"/>
          <w:color w:val="auto"/>
          <w:sz w:val="22"/>
          <w:szCs w:val="22"/>
        </w:rPr>
        <w:t>(</w:t>
      </w:r>
      <w:hyperlink r:id="rId7" w:history="1">
        <w:r w:rsidRPr="0048426A">
          <w:rPr>
            <w:rFonts w:ascii="Arial" w:eastAsia="Arial Unicode MS" w:hAnsi="Arial" w:cs="Arial"/>
            <w:color w:val="386EFF"/>
            <w:sz w:val="22"/>
            <w:szCs w:val="22"/>
            <w:u w:val="single" w:color="386EFF"/>
          </w:rPr>
          <w:t>Piazza Pier Vettori 8</w:t>
        </w:r>
      </w:hyperlink>
      <w:r w:rsidRPr="0048426A">
        <w:rPr>
          <w:rFonts w:ascii="Arial" w:eastAsia="Arial Unicode MS" w:hAnsi="Arial" w:cs="Arial"/>
          <w:color w:val="auto"/>
          <w:sz w:val="22"/>
          <w:szCs w:val="22"/>
        </w:rPr>
        <w:t xml:space="preserve">/10) organizza una </w:t>
      </w:r>
      <w:proofErr w:type="spellStart"/>
      <w:r w:rsidRPr="0048426A">
        <w:rPr>
          <w:rFonts w:ascii="Arial" w:eastAsia="Arial Unicode MS" w:hAnsi="Arial" w:cs="Arial"/>
          <w:color w:val="auto"/>
          <w:sz w:val="22"/>
          <w:szCs w:val="22"/>
        </w:rPr>
        <w:t>cooking</w:t>
      </w:r>
      <w:proofErr w:type="spellEnd"/>
      <w:r w:rsidRPr="0048426A">
        <w:rPr>
          <w:rFonts w:ascii="Arial" w:eastAsia="Arial Unicode MS" w:hAnsi="Arial" w:cs="Arial"/>
          <w:color w:val="auto"/>
          <w:sz w:val="22"/>
          <w:szCs w:val="22"/>
        </w:rPr>
        <w:t xml:space="preserve"> </w:t>
      </w:r>
      <w:proofErr w:type="spellStart"/>
      <w:r w:rsidRPr="0048426A">
        <w:rPr>
          <w:rFonts w:ascii="Arial" w:eastAsia="Arial Unicode MS" w:hAnsi="Arial" w:cs="Arial"/>
          <w:color w:val="auto"/>
          <w:sz w:val="22"/>
          <w:szCs w:val="22"/>
        </w:rPr>
        <w:t>class</w:t>
      </w:r>
      <w:proofErr w:type="spellEnd"/>
      <w:r w:rsidRPr="0048426A">
        <w:rPr>
          <w:rFonts w:ascii="Arial" w:eastAsia="Arial Unicode MS" w:hAnsi="Arial" w:cs="Arial"/>
          <w:color w:val="auto"/>
          <w:sz w:val="22"/>
          <w:szCs w:val="22"/>
        </w:rPr>
        <w:t xml:space="preserve"> con lo chef </w:t>
      </w:r>
      <w:proofErr w:type="spellStart"/>
      <w:r w:rsidRPr="0048426A">
        <w:rPr>
          <w:rFonts w:ascii="Arial" w:eastAsia="Arial Unicode MS" w:hAnsi="Arial" w:cs="Arial"/>
          <w:b/>
          <w:bCs/>
          <w:color w:val="auto"/>
          <w:sz w:val="22"/>
          <w:szCs w:val="22"/>
        </w:rPr>
        <w:t>Basheerkutty</w:t>
      </w:r>
      <w:proofErr w:type="spellEnd"/>
      <w:r w:rsidRPr="0048426A">
        <w:rPr>
          <w:rFonts w:ascii="Arial" w:eastAsia="Arial Unicode MS" w:hAnsi="Arial" w:cs="Arial"/>
          <w:b/>
          <w:bCs/>
          <w:color w:val="auto"/>
          <w:sz w:val="22"/>
          <w:szCs w:val="22"/>
        </w:rPr>
        <w:t xml:space="preserve"> </w:t>
      </w:r>
      <w:proofErr w:type="spellStart"/>
      <w:r w:rsidRPr="0048426A">
        <w:rPr>
          <w:rFonts w:ascii="Arial" w:eastAsia="Arial Unicode MS" w:hAnsi="Arial" w:cs="Arial"/>
          <w:b/>
          <w:bCs/>
          <w:color w:val="auto"/>
          <w:sz w:val="22"/>
          <w:szCs w:val="22"/>
        </w:rPr>
        <w:t>Mansoor</w:t>
      </w:r>
      <w:proofErr w:type="spellEnd"/>
      <w:r w:rsidRPr="0048426A">
        <w:rPr>
          <w:rFonts w:ascii="Arial" w:eastAsia="Arial Unicode MS" w:hAnsi="Arial" w:cs="Arial"/>
          <w:color w:val="auto"/>
          <w:sz w:val="22"/>
          <w:szCs w:val="22"/>
        </w:rPr>
        <w:t xml:space="preserve">, proveniente dal </w:t>
      </w:r>
      <w:proofErr w:type="spellStart"/>
      <w:r w:rsidRPr="0048426A">
        <w:rPr>
          <w:rFonts w:ascii="Arial" w:eastAsia="Arial Unicode MS" w:hAnsi="Arial" w:cs="Arial"/>
          <w:color w:val="auto"/>
          <w:sz w:val="22"/>
          <w:szCs w:val="22"/>
        </w:rPr>
        <w:t>Kerala</w:t>
      </w:r>
      <w:proofErr w:type="spellEnd"/>
      <w:r w:rsidRPr="0048426A">
        <w:rPr>
          <w:rFonts w:ascii="Arial" w:eastAsia="Arial Unicode MS" w:hAnsi="Arial" w:cs="Arial"/>
          <w:color w:val="auto"/>
          <w:sz w:val="22"/>
          <w:szCs w:val="22"/>
        </w:rPr>
        <w:t xml:space="preserve">, dove per molti anni si è occupato di ristorazione a livello manageriale. Tra i piatti che saranno proposti, il riso </w:t>
      </w:r>
      <w:proofErr w:type="spellStart"/>
      <w:r w:rsidRPr="0048426A">
        <w:rPr>
          <w:rFonts w:ascii="Arial" w:eastAsia="Arial Unicode MS" w:hAnsi="Arial" w:cs="Arial"/>
          <w:color w:val="auto"/>
          <w:sz w:val="22"/>
          <w:szCs w:val="22"/>
        </w:rPr>
        <w:t>Biryani</w:t>
      </w:r>
      <w:proofErr w:type="spellEnd"/>
      <w:r w:rsidRPr="0048426A">
        <w:rPr>
          <w:rFonts w:ascii="Arial" w:eastAsia="Arial Unicode MS" w:hAnsi="Arial" w:cs="Arial"/>
          <w:color w:val="auto"/>
          <w:sz w:val="22"/>
          <w:szCs w:val="22"/>
        </w:rPr>
        <w:t xml:space="preserve"> con verdure, tipico dei banchetti nuziali, il “Cabale </w:t>
      </w:r>
      <w:proofErr w:type="spellStart"/>
      <w:r w:rsidRPr="0048426A">
        <w:rPr>
          <w:rFonts w:ascii="Arial" w:eastAsia="Arial Unicode MS" w:hAnsi="Arial" w:cs="Arial"/>
          <w:color w:val="auto"/>
          <w:sz w:val="22"/>
          <w:szCs w:val="22"/>
        </w:rPr>
        <w:t>Thora</w:t>
      </w:r>
      <w:proofErr w:type="spellEnd"/>
      <w:r w:rsidRPr="0048426A">
        <w:rPr>
          <w:rFonts w:ascii="Arial" w:eastAsia="Arial Unicode MS" w:hAnsi="Arial" w:cs="Arial"/>
          <w:color w:val="auto"/>
          <w:sz w:val="22"/>
          <w:szCs w:val="22"/>
        </w:rPr>
        <w:t>", con cocco, cavolo cappuccio e foglie di curry, e il “</w:t>
      </w:r>
      <w:proofErr w:type="spellStart"/>
      <w:r w:rsidRPr="0048426A">
        <w:rPr>
          <w:rFonts w:ascii="Arial" w:eastAsia="Arial Unicode MS" w:hAnsi="Arial" w:cs="Arial"/>
          <w:color w:val="auto"/>
          <w:sz w:val="22"/>
          <w:szCs w:val="22"/>
        </w:rPr>
        <w:t>Chana</w:t>
      </w:r>
      <w:proofErr w:type="spellEnd"/>
      <w:r w:rsidRPr="0048426A">
        <w:rPr>
          <w:rFonts w:ascii="Arial" w:eastAsia="Arial Unicode MS" w:hAnsi="Arial" w:cs="Arial"/>
          <w:color w:val="auto"/>
          <w:sz w:val="22"/>
          <w:szCs w:val="22"/>
        </w:rPr>
        <w:t xml:space="preserve"> </w:t>
      </w:r>
      <w:r w:rsidRPr="0048426A">
        <w:rPr>
          <w:rFonts w:ascii="Arial" w:eastAsia="Arial Unicode MS" w:hAnsi="Arial" w:cs="Arial"/>
          <w:color w:val="auto"/>
          <w:sz w:val="22"/>
          <w:szCs w:val="22"/>
        </w:rPr>
        <w:lastRenderedPageBreak/>
        <w:t xml:space="preserve">Masala”, gustosa ricetta con ceci e spezie. Per informazioni e prenotazioni 055 2705306, </w:t>
      </w:r>
      <w:hyperlink r:id="rId8" w:history="1">
        <w:r w:rsidRPr="0048426A">
          <w:rPr>
            <w:rFonts w:ascii="Arial" w:eastAsia="Arial Unicode MS" w:hAnsi="Arial" w:cs="Arial"/>
            <w:color w:val="0003FF"/>
            <w:sz w:val="22"/>
            <w:szCs w:val="22"/>
            <w:u w:val="single" w:color="0003FF"/>
          </w:rPr>
          <w:t>g.beni@cescot.fi.it</w:t>
        </w:r>
      </w:hyperlink>
      <w:r w:rsidRPr="0048426A">
        <w:rPr>
          <w:rFonts w:ascii="Arial" w:eastAsia="Arial Unicode MS" w:hAnsi="Arial" w:cs="Arial"/>
          <w:i/>
          <w:iCs/>
          <w:color w:val="auto"/>
          <w:sz w:val="22"/>
          <w:szCs w:val="22"/>
        </w:rPr>
        <w:t>).</w:t>
      </w:r>
    </w:p>
    <w:p w14:paraId="358C3D01" w14:textId="77777777" w:rsidR="0048426A" w:rsidRPr="0048426A" w:rsidRDefault="0048426A" w:rsidP="0048426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Arial Unicode MS" w:hAnsi="Arial" w:cs="Arial"/>
          <w:color w:val="auto"/>
          <w:sz w:val="22"/>
          <w:szCs w:val="22"/>
        </w:rPr>
      </w:pPr>
    </w:p>
    <w:p w14:paraId="600D1319" w14:textId="77777777" w:rsidR="0048426A" w:rsidRPr="0048426A" w:rsidRDefault="0048426A" w:rsidP="0048426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Arial Unicode MS" w:hAnsi="Arial" w:cs="Arial"/>
          <w:color w:val="auto"/>
          <w:sz w:val="22"/>
          <w:szCs w:val="22"/>
        </w:rPr>
      </w:pPr>
      <w:r w:rsidRPr="0048426A">
        <w:rPr>
          <w:rFonts w:ascii="Arial" w:eastAsia="Arial Unicode MS" w:hAnsi="Arial" w:cs="Arial"/>
          <w:i/>
          <w:iCs/>
          <w:color w:val="auto"/>
          <w:sz w:val="22"/>
          <w:szCs w:val="22"/>
        </w:rPr>
        <w:t xml:space="preserve">Il River to River Florence </w:t>
      </w:r>
      <w:proofErr w:type="spellStart"/>
      <w:r w:rsidRPr="0048426A">
        <w:rPr>
          <w:rFonts w:ascii="Arial" w:eastAsia="Arial Unicode MS" w:hAnsi="Arial" w:cs="Arial"/>
          <w:i/>
          <w:iCs/>
          <w:color w:val="auto"/>
          <w:sz w:val="22"/>
          <w:szCs w:val="22"/>
        </w:rPr>
        <w:t>Indian</w:t>
      </w:r>
      <w:proofErr w:type="spellEnd"/>
      <w:r w:rsidRPr="0048426A">
        <w:rPr>
          <w:rFonts w:ascii="Arial" w:eastAsia="Arial Unicode MS" w:hAnsi="Arial" w:cs="Arial"/>
          <w:i/>
          <w:iCs/>
          <w:color w:val="auto"/>
          <w:sz w:val="22"/>
          <w:szCs w:val="22"/>
        </w:rPr>
        <w:t xml:space="preserve"> Film Festival si svolge con il Patrocinio dell’Ambasciata dell’India e sotto l’egida di Fondazione Sistema Toscana, e realizzato con il contributo di Regione Toscana, Ente Cassa di Risparmio di Firenze e Ufficio Nazionale del Turismo Indiano di Milano. Il festival si avvale della collaborazione degli sponsor Salvatore Ferragamo, </w:t>
      </w:r>
      <w:proofErr w:type="spellStart"/>
      <w:r w:rsidRPr="0048426A">
        <w:rPr>
          <w:rFonts w:ascii="Arial" w:eastAsia="Arial Unicode MS" w:hAnsi="Arial" w:cs="Arial"/>
          <w:i/>
          <w:iCs/>
          <w:color w:val="auto"/>
          <w:sz w:val="22"/>
          <w:szCs w:val="22"/>
        </w:rPr>
        <w:t>Instyle</w:t>
      </w:r>
      <w:proofErr w:type="spellEnd"/>
      <w:r w:rsidRPr="0048426A">
        <w:rPr>
          <w:rFonts w:ascii="Arial" w:eastAsia="Arial Unicode MS" w:hAnsi="Arial" w:cs="Arial"/>
          <w:i/>
          <w:iCs/>
          <w:color w:val="auto"/>
          <w:sz w:val="22"/>
          <w:szCs w:val="22"/>
        </w:rPr>
        <w:t xml:space="preserve">, Air India, Hotel Roma, Baiana Tour Operator, Pensione Canada e dei partner Fondazione Studio Marangoni, Pocket </w:t>
      </w:r>
      <w:proofErr w:type="spellStart"/>
      <w:r w:rsidRPr="0048426A">
        <w:rPr>
          <w:rFonts w:ascii="Arial" w:eastAsia="Arial Unicode MS" w:hAnsi="Arial" w:cs="Arial"/>
          <w:i/>
          <w:iCs/>
          <w:color w:val="auto"/>
          <w:sz w:val="22"/>
          <w:szCs w:val="22"/>
        </w:rPr>
        <w:t>Films</w:t>
      </w:r>
      <w:proofErr w:type="spellEnd"/>
      <w:r w:rsidRPr="0048426A">
        <w:rPr>
          <w:rFonts w:ascii="Arial" w:eastAsia="Arial Unicode MS" w:hAnsi="Arial" w:cs="Arial"/>
          <w:i/>
          <w:iCs/>
          <w:color w:val="auto"/>
          <w:sz w:val="22"/>
          <w:szCs w:val="22"/>
        </w:rPr>
        <w:t xml:space="preserve">, </w:t>
      </w:r>
      <w:proofErr w:type="spellStart"/>
      <w:r w:rsidRPr="0048426A">
        <w:rPr>
          <w:rFonts w:ascii="Arial" w:eastAsia="Arial Unicode MS" w:hAnsi="Arial" w:cs="Arial"/>
          <w:i/>
          <w:iCs/>
          <w:color w:val="auto"/>
          <w:sz w:val="22"/>
          <w:szCs w:val="22"/>
        </w:rPr>
        <w:t>Amblè</w:t>
      </w:r>
      <w:proofErr w:type="spellEnd"/>
      <w:r w:rsidRPr="0048426A">
        <w:rPr>
          <w:rFonts w:ascii="Arial" w:eastAsia="Arial Unicode MS" w:hAnsi="Arial" w:cs="Arial"/>
          <w:i/>
          <w:iCs/>
          <w:color w:val="auto"/>
          <w:sz w:val="22"/>
          <w:szCs w:val="22"/>
        </w:rPr>
        <w:t xml:space="preserve">, Barone Ricasoli, </w:t>
      </w:r>
      <w:proofErr w:type="spellStart"/>
      <w:r w:rsidRPr="0048426A">
        <w:rPr>
          <w:rFonts w:ascii="Arial" w:eastAsia="Arial Unicode MS" w:hAnsi="Arial" w:cs="Arial"/>
          <w:i/>
          <w:iCs/>
          <w:color w:val="auto"/>
          <w:sz w:val="22"/>
          <w:szCs w:val="22"/>
        </w:rPr>
        <w:t>Cescot</w:t>
      </w:r>
      <w:proofErr w:type="spellEnd"/>
      <w:r w:rsidRPr="0048426A">
        <w:rPr>
          <w:rFonts w:ascii="Arial" w:eastAsia="Arial Unicode MS" w:hAnsi="Arial" w:cs="Arial"/>
          <w:i/>
          <w:iCs/>
          <w:color w:val="auto"/>
          <w:sz w:val="22"/>
          <w:szCs w:val="22"/>
        </w:rPr>
        <w:t xml:space="preserve"> Firenze, </w:t>
      </w:r>
      <w:proofErr w:type="spellStart"/>
      <w:r w:rsidRPr="0048426A">
        <w:rPr>
          <w:rFonts w:ascii="Arial" w:eastAsia="Arial Unicode MS" w:hAnsi="Arial" w:cs="Arial"/>
          <w:i/>
          <w:iCs/>
          <w:color w:val="auto"/>
          <w:sz w:val="22"/>
          <w:szCs w:val="22"/>
        </w:rPr>
        <w:t>Indian</w:t>
      </w:r>
      <w:proofErr w:type="spellEnd"/>
      <w:r w:rsidRPr="0048426A">
        <w:rPr>
          <w:rFonts w:ascii="Arial" w:eastAsia="Arial Unicode MS" w:hAnsi="Arial" w:cs="Arial"/>
          <w:i/>
          <w:iCs/>
          <w:color w:val="auto"/>
          <w:sz w:val="22"/>
          <w:szCs w:val="22"/>
        </w:rPr>
        <w:t xml:space="preserve"> </w:t>
      </w:r>
      <w:proofErr w:type="spellStart"/>
      <w:r w:rsidRPr="0048426A">
        <w:rPr>
          <w:rFonts w:ascii="Arial" w:eastAsia="Arial Unicode MS" w:hAnsi="Arial" w:cs="Arial"/>
          <w:i/>
          <w:iCs/>
          <w:color w:val="auto"/>
          <w:sz w:val="22"/>
          <w:szCs w:val="22"/>
        </w:rPr>
        <w:t>Association</w:t>
      </w:r>
      <w:proofErr w:type="spellEnd"/>
      <w:r w:rsidRPr="0048426A">
        <w:rPr>
          <w:rFonts w:ascii="Arial" w:eastAsia="Arial Unicode MS" w:hAnsi="Arial" w:cs="Arial"/>
          <w:i/>
          <w:iCs/>
          <w:color w:val="auto"/>
          <w:sz w:val="22"/>
          <w:szCs w:val="22"/>
        </w:rPr>
        <w:t xml:space="preserve"> of North </w:t>
      </w:r>
      <w:proofErr w:type="spellStart"/>
      <w:r w:rsidRPr="0048426A">
        <w:rPr>
          <w:rFonts w:ascii="Arial" w:eastAsia="Arial Unicode MS" w:hAnsi="Arial" w:cs="Arial"/>
          <w:i/>
          <w:iCs/>
          <w:color w:val="auto"/>
          <w:sz w:val="22"/>
          <w:szCs w:val="22"/>
        </w:rPr>
        <w:t>Italy</w:t>
      </w:r>
      <w:proofErr w:type="spellEnd"/>
      <w:r w:rsidRPr="0048426A">
        <w:rPr>
          <w:rFonts w:ascii="Arial" w:eastAsia="Arial Unicode MS" w:hAnsi="Arial" w:cs="Arial"/>
          <w:i/>
          <w:iCs/>
          <w:color w:val="auto"/>
          <w:sz w:val="22"/>
          <w:szCs w:val="22"/>
        </w:rPr>
        <w:t xml:space="preserve">, </w:t>
      </w:r>
      <w:proofErr w:type="gramStart"/>
      <w:r w:rsidRPr="0048426A">
        <w:rPr>
          <w:rFonts w:ascii="Arial" w:eastAsia="Arial Unicode MS" w:hAnsi="Arial" w:cs="Arial"/>
          <w:i/>
          <w:iCs/>
          <w:color w:val="auto"/>
          <w:sz w:val="22"/>
          <w:szCs w:val="22"/>
        </w:rPr>
        <w:t>Buh!,</w:t>
      </w:r>
      <w:proofErr w:type="gramEnd"/>
      <w:r w:rsidRPr="0048426A">
        <w:rPr>
          <w:rFonts w:ascii="Arial" w:eastAsia="Arial Unicode MS" w:hAnsi="Arial" w:cs="Arial"/>
          <w:i/>
          <w:iCs/>
          <w:color w:val="auto"/>
          <w:sz w:val="22"/>
          <w:szCs w:val="22"/>
        </w:rPr>
        <w:t xml:space="preserve"> </w:t>
      </w:r>
      <w:proofErr w:type="spellStart"/>
      <w:r w:rsidRPr="0048426A">
        <w:rPr>
          <w:rFonts w:ascii="Arial" w:eastAsia="Arial Unicode MS" w:hAnsi="Arial" w:cs="Arial"/>
          <w:i/>
          <w:iCs/>
          <w:color w:val="auto"/>
          <w:sz w:val="22"/>
          <w:szCs w:val="22"/>
        </w:rPr>
        <w:t>Royal</w:t>
      </w:r>
      <w:proofErr w:type="spellEnd"/>
      <w:r w:rsidRPr="0048426A">
        <w:rPr>
          <w:rFonts w:ascii="Arial" w:eastAsia="Arial Unicode MS" w:hAnsi="Arial" w:cs="Arial"/>
          <w:i/>
          <w:iCs/>
          <w:color w:val="auto"/>
          <w:sz w:val="22"/>
          <w:szCs w:val="22"/>
        </w:rPr>
        <w:t xml:space="preserve"> India e dei media partner Firenze Spettacolo e </w:t>
      </w:r>
      <w:proofErr w:type="spellStart"/>
      <w:r w:rsidRPr="0048426A">
        <w:rPr>
          <w:rFonts w:ascii="Arial" w:eastAsia="Arial Unicode MS" w:hAnsi="Arial" w:cs="Arial"/>
          <w:i/>
          <w:iCs/>
          <w:color w:val="auto"/>
          <w:sz w:val="22"/>
          <w:szCs w:val="22"/>
        </w:rPr>
        <w:t>Rdf</w:t>
      </w:r>
      <w:proofErr w:type="spellEnd"/>
      <w:r w:rsidRPr="0048426A">
        <w:rPr>
          <w:rFonts w:ascii="Arial" w:eastAsia="Arial Unicode MS" w:hAnsi="Arial" w:cs="Arial"/>
          <w:i/>
          <w:iCs/>
          <w:color w:val="auto"/>
          <w:sz w:val="22"/>
          <w:szCs w:val="22"/>
        </w:rPr>
        <w:t>.</w:t>
      </w:r>
    </w:p>
    <w:p w14:paraId="70A287B6" w14:textId="77777777" w:rsidR="0048426A" w:rsidRPr="0048426A" w:rsidRDefault="0048426A" w:rsidP="0048426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Arial Unicode MS" w:hAnsi="Arial" w:cs="Arial"/>
          <w:color w:val="auto"/>
          <w:sz w:val="22"/>
          <w:szCs w:val="22"/>
        </w:rPr>
      </w:pPr>
      <w:r w:rsidRPr="0048426A">
        <w:rPr>
          <w:rFonts w:ascii="Arial" w:eastAsia="Arial Unicode MS" w:hAnsi="Arial" w:cs="Arial"/>
          <w:color w:val="auto"/>
          <w:sz w:val="22"/>
          <w:szCs w:val="22"/>
        </w:rPr>
        <w:t>Tutti i film saranno proiettati in lingua originale sottotitolati in italiano e in inglese. </w:t>
      </w:r>
    </w:p>
    <w:p w14:paraId="263D44F5" w14:textId="77777777" w:rsidR="0048426A" w:rsidRPr="0048426A" w:rsidRDefault="0048426A" w:rsidP="0048426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Arial Unicode MS" w:hAnsi="Arial" w:cs="Arial"/>
          <w:color w:val="auto"/>
          <w:sz w:val="22"/>
          <w:szCs w:val="22"/>
        </w:rPr>
      </w:pPr>
      <w:r w:rsidRPr="0048426A">
        <w:rPr>
          <w:rFonts w:ascii="Arial" w:eastAsia="Arial Unicode MS" w:hAnsi="Arial" w:cs="Arial"/>
          <w:color w:val="auto"/>
          <w:sz w:val="22"/>
          <w:szCs w:val="22"/>
        </w:rPr>
        <w:t>Per ulteriori informazioni </w:t>
      </w:r>
      <w:hyperlink r:id="rId9" w:history="1">
        <w:r w:rsidRPr="0048426A">
          <w:rPr>
            <w:rFonts w:ascii="Arial" w:eastAsia="Arial Unicode MS" w:hAnsi="Arial" w:cs="Arial"/>
            <w:color w:val="103CC0"/>
            <w:sz w:val="22"/>
            <w:szCs w:val="22"/>
            <w:u w:val="single" w:color="103CC0"/>
          </w:rPr>
          <w:t>www.rivertoriver.it</w:t>
        </w:r>
      </w:hyperlink>
    </w:p>
    <w:p w14:paraId="178B3DF4" w14:textId="77777777" w:rsidR="0048426A" w:rsidRPr="0048426A" w:rsidRDefault="0048426A" w:rsidP="0048426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Arial Unicode MS" w:hAnsi="Arial" w:cs="Arial"/>
          <w:color w:val="auto"/>
          <w:sz w:val="22"/>
          <w:szCs w:val="22"/>
        </w:rPr>
      </w:pPr>
      <w:r w:rsidRPr="0048426A">
        <w:rPr>
          <w:rFonts w:ascii="Arial" w:eastAsia="Arial Unicode MS" w:hAnsi="Arial" w:cs="Arial"/>
          <w:color w:val="auto"/>
          <w:sz w:val="22"/>
          <w:szCs w:val="22"/>
        </w:rPr>
        <w:t xml:space="preserve">Segui il festival sulla pagina </w:t>
      </w:r>
      <w:proofErr w:type="spellStart"/>
      <w:r w:rsidRPr="0048426A">
        <w:rPr>
          <w:rFonts w:ascii="Arial" w:eastAsia="Arial Unicode MS" w:hAnsi="Arial" w:cs="Arial"/>
          <w:color w:val="auto"/>
          <w:sz w:val="22"/>
          <w:szCs w:val="22"/>
        </w:rPr>
        <w:t>Facebook</w:t>
      </w:r>
      <w:proofErr w:type="spellEnd"/>
      <w:r w:rsidRPr="0048426A">
        <w:rPr>
          <w:rFonts w:ascii="Arial" w:eastAsia="Arial Unicode MS" w:hAnsi="Arial" w:cs="Arial"/>
          <w:color w:val="auto"/>
          <w:sz w:val="22"/>
          <w:szCs w:val="22"/>
        </w:rPr>
        <w:t> </w:t>
      </w:r>
      <w:hyperlink r:id="rId10" w:history="1">
        <w:r w:rsidRPr="0048426A">
          <w:rPr>
            <w:rFonts w:ascii="Arial" w:eastAsia="Arial Unicode MS" w:hAnsi="Arial" w:cs="Arial"/>
            <w:color w:val="103CC0"/>
            <w:sz w:val="22"/>
            <w:szCs w:val="22"/>
            <w:u w:val="single" w:color="103CC0"/>
          </w:rPr>
          <w:t>https://www.facebook.com/rivertoriverfiff</w:t>
        </w:r>
      </w:hyperlink>
      <w:r w:rsidRPr="0048426A">
        <w:rPr>
          <w:rFonts w:ascii="Arial" w:eastAsia="Arial Unicode MS" w:hAnsi="Arial" w:cs="Arial"/>
          <w:color w:val="auto"/>
          <w:sz w:val="22"/>
          <w:szCs w:val="22"/>
        </w:rPr>
        <w:t xml:space="preserve">, su </w:t>
      </w:r>
      <w:proofErr w:type="spellStart"/>
      <w:r w:rsidRPr="0048426A">
        <w:rPr>
          <w:rFonts w:ascii="Arial" w:eastAsia="Arial Unicode MS" w:hAnsi="Arial" w:cs="Arial"/>
          <w:color w:val="auto"/>
          <w:sz w:val="22"/>
          <w:szCs w:val="22"/>
        </w:rPr>
        <w:t>Twitter</w:t>
      </w:r>
      <w:proofErr w:type="spellEnd"/>
      <w:r w:rsidRPr="0048426A">
        <w:rPr>
          <w:rFonts w:ascii="Arial" w:eastAsia="Arial Unicode MS" w:hAnsi="Arial" w:cs="Arial"/>
          <w:color w:val="auto"/>
          <w:sz w:val="22"/>
          <w:szCs w:val="22"/>
        </w:rPr>
        <w:t xml:space="preserve"> e Instagram @river2riverfiff con gli </w:t>
      </w:r>
      <w:proofErr w:type="spellStart"/>
      <w:r w:rsidRPr="0048426A">
        <w:rPr>
          <w:rFonts w:ascii="Arial" w:eastAsia="Arial Unicode MS" w:hAnsi="Arial" w:cs="Arial"/>
          <w:color w:val="auto"/>
          <w:sz w:val="22"/>
          <w:szCs w:val="22"/>
        </w:rPr>
        <w:t>hashtag</w:t>
      </w:r>
      <w:proofErr w:type="spellEnd"/>
      <w:r w:rsidRPr="0048426A">
        <w:rPr>
          <w:rFonts w:ascii="Arial" w:eastAsia="Arial Unicode MS" w:hAnsi="Arial" w:cs="Arial"/>
          <w:color w:val="auto"/>
          <w:sz w:val="22"/>
          <w:szCs w:val="22"/>
        </w:rPr>
        <w:t xml:space="preserve"> #R2RFIFF, #</w:t>
      </w:r>
      <w:proofErr w:type="spellStart"/>
      <w:r w:rsidRPr="0048426A">
        <w:rPr>
          <w:rFonts w:ascii="Arial" w:eastAsia="Arial Unicode MS" w:hAnsi="Arial" w:cs="Arial"/>
          <w:color w:val="auto"/>
          <w:sz w:val="22"/>
          <w:szCs w:val="22"/>
        </w:rPr>
        <w:t>getrivered</w:t>
      </w:r>
      <w:proofErr w:type="spellEnd"/>
      <w:r w:rsidRPr="0048426A">
        <w:rPr>
          <w:rFonts w:ascii="Arial" w:eastAsia="Arial Unicode MS" w:hAnsi="Arial" w:cs="Arial"/>
          <w:color w:val="auto"/>
          <w:sz w:val="22"/>
          <w:szCs w:val="22"/>
        </w:rPr>
        <w:t xml:space="preserve"> e #R2Rindianfilmfactory</w:t>
      </w:r>
    </w:p>
    <w:p w14:paraId="53D4700A" w14:textId="77777777" w:rsidR="0048426A" w:rsidRPr="0048426A" w:rsidRDefault="0048426A" w:rsidP="0048426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Arial Unicode MS" w:hAnsi="Arial" w:cs="Arial"/>
          <w:color w:val="auto"/>
          <w:sz w:val="22"/>
          <w:szCs w:val="22"/>
        </w:rPr>
      </w:pPr>
    </w:p>
    <w:p w14:paraId="17DB0488" w14:textId="77777777" w:rsidR="00417E4A" w:rsidRPr="0048426A" w:rsidRDefault="0048426A" w:rsidP="0048426A">
      <w:pPr>
        <w:shd w:val="clear" w:color="auto" w:fill="FFFFFF"/>
        <w:spacing w:before="100" w:after="100"/>
        <w:jc w:val="both"/>
        <w:rPr>
          <w:rFonts w:ascii="Arial" w:hAnsi="Arial" w:cs="Arial"/>
          <w:sz w:val="22"/>
          <w:szCs w:val="22"/>
        </w:rPr>
      </w:pPr>
      <w:r w:rsidRPr="0048426A">
        <w:rPr>
          <w:rFonts w:ascii="Arial" w:eastAsia="Arial Unicode MS" w:hAnsi="Arial" w:cs="Arial"/>
          <w:b/>
          <w:bCs/>
          <w:color w:val="auto"/>
          <w:sz w:val="22"/>
          <w:szCs w:val="22"/>
        </w:rPr>
        <w:t>Ufficio stampa</w:t>
      </w:r>
      <w:r w:rsidRPr="0048426A">
        <w:rPr>
          <w:rFonts w:ascii="Arial" w:eastAsia="Arial Unicode MS" w:hAnsi="Arial" w:cs="Arial"/>
          <w:color w:val="auto"/>
          <w:sz w:val="22"/>
          <w:szCs w:val="22"/>
        </w:rPr>
        <w:t> </w:t>
      </w:r>
      <w:r w:rsidRPr="0048426A">
        <w:rPr>
          <w:rFonts w:ascii="Arial" w:eastAsia="Arial Unicode MS" w:hAnsi="Arial" w:cs="Arial"/>
          <w:b/>
          <w:bCs/>
          <w:color w:val="auto"/>
          <w:sz w:val="22"/>
          <w:szCs w:val="22"/>
        </w:rPr>
        <w:t xml:space="preserve">River to River Florence </w:t>
      </w:r>
      <w:proofErr w:type="spellStart"/>
      <w:r w:rsidRPr="0048426A">
        <w:rPr>
          <w:rFonts w:ascii="Arial" w:eastAsia="Arial Unicode MS" w:hAnsi="Arial" w:cs="Arial"/>
          <w:b/>
          <w:bCs/>
          <w:color w:val="auto"/>
          <w:sz w:val="22"/>
          <w:szCs w:val="22"/>
        </w:rPr>
        <w:t>Indian</w:t>
      </w:r>
      <w:proofErr w:type="spellEnd"/>
      <w:r w:rsidRPr="0048426A">
        <w:rPr>
          <w:rFonts w:ascii="Arial" w:eastAsia="Arial Unicode MS" w:hAnsi="Arial" w:cs="Arial"/>
          <w:b/>
          <w:bCs/>
          <w:color w:val="auto"/>
          <w:sz w:val="22"/>
          <w:szCs w:val="22"/>
        </w:rPr>
        <w:t xml:space="preserve"> Film Festival:</w:t>
      </w:r>
      <w:r w:rsidRPr="0048426A">
        <w:rPr>
          <w:rFonts w:ascii="Arial" w:eastAsia="Arial Unicode MS" w:hAnsi="Arial" w:cs="Arial"/>
          <w:color w:val="auto"/>
          <w:sz w:val="22"/>
          <w:szCs w:val="22"/>
        </w:rPr>
        <w:t xml:space="preserve"> Sara Chiarello (329/9864843) e Olimpia De Meo (320/0404080) </w:t>
      </w:r>
      <w:r w:rsidRPr="0048426A">
        <w:rPr>
          <w:rFonts w:ascii="Arial" w:eastAsia="Arial Unicode MS" w:hAnsi="Arial" w:cs="Arial"/>
          <w:b/>
          <w:bCs/>
          <w:color w:val="auto"/>
          <w:sz w:val="22"/>
          <w:szCs w:val="22"/>
        </w:rPr>
        <w:t>II</w:t>
      </w:r>
      <w:r w:rsidRPr="0048426A">
        <w:rPr>
          <w:rFonts w:ascii="Arial" w:eastAsia="Arial Unicode MS" w:hAnsi="Arial" w:cs="Arial"/>
          <w:color w:val="auto"/>
          <w:sz w:val="22"/>
          <w:szCs w:val="22"/>
        </w:rPr>
        <w:t xml:space="preserve"> e-mail: </w:t>
      </w:r>
      <w:hyperlink r:id="rId11" w:history="1">
        <w:r w:rsidRPr="0048426A">
          <w:rPr>
            <w:rFonts w:ascii="Arial" w:eastAsia="Arial Unicode MS" w:hAnsi="Arial" w:cs="Arial"/>
            <w:color w:val="0003FF"/>
            <w:sz w:val="22"/>
            <w:szCs w:val="22"/>
            <w:u w:val="single" w:color="0003FF"/>
          </w:rPr>
          <w:t>press.rivertoriver@gmail.com</w:t>
        </w:r>
      </w:hyperlink>
    </w:p>
    <w:bookmarkEnd w:id="0"/>
    <w:sectPr w:rsidR="00417E4A" w:rsidRPr="0048426A">
      <w:headerReference w:type="default" r:id="rId12"/>
      <w:footerReference w:type="default" r:id="rId13"/>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B8EAA" w14:textId="77777777" w:rsidR="00AC5E00" w:rsidRDefault="00AC5E00">
      <w:r>
        <w:separator/>
      </w:r>
    </w:p>
  </w:endnote>
  <w:endnote w:type="continuationSeparator" w:id="0">
    <w:p w14:paraId="0250A688" w14:textId="77777777" w:rsidR="00AC5E00" w:rsidRDefault="00AC5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roman"/>
    <w:pitch w:val="default"/>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E2048" w14:textId="77777777" w:rsidR="00417E4A" w:rsidRDefault="00417E4A">
    <w:pPr>
      <w:pStyle w:val="Intestazionee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BB323E" w14:textId="77777777" w:rsidR="00AC5E00" w:rsidRDefault="00AC5E00">
      <w:r>
        <w:separator/>
      </w:r>
    </w:p>
  </w:footnote>
  <w:footnote w:type="continuationSeparator" w:id="0">
    <w:p w14:paraId="7A3956BC" w14:textId="77777777" w:rsidR="00AC5E00" w:rsidRDefault="00AC5E0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1406E" w14:textId="77777777" w:rsidR="00417E4A" w:rsidRDefault="00417E4A">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revisionView w:formatting="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E4A"/>
    <w:rsid w:val="00417E4A"/>
    <w:rsid w:val="0048426A"/>
    <w:rsid w:val="00AC5A8F"/>
    <w:rsid w:val="00AC5E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F22C45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rFonts w:ascii="Calibri" w:eastAsia="Calibri" w:hAnsi="Calibri" w:cs="Calibri"/>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00"/>
      <w:sz w:val="20"/>
      <w:szCs w:val="20"/>
      <w:u w:val="none" w:color="000000"/>
    </w:rPr>
  </w:style>
  <w:style w:type="character" w:customStyle="1" w:styleId="Hyperlink1">
    <w:name w:val="Hyperlink.1"/>
    <w:basedOn w:val="Link"/>
    <w:rPr>
      <w:rFonts w:ascii="Arial" w:eastAsia="Arial" w:hAnsi="Arial" w:cs="Arial"/>
      <w:color w:val="0000FF"/>
      <w:sz w:val="20"/>
      <w:szCs w:val="20"/>
      <w:u w:val="single" w:color="0000FF"/>
    </w:rPr>
  </w:style>
  <w:style w:type="character" w:customStyle="1" w:styleId="Nessuno">
    <w:name w:val="Nessuno"/>
  </w:style>
  <w:style w:type="character" w:customStyle="1" w:styleId="Hyperlink2">
    <w:name w:val="Hyperlink.2"/>
    <w:basedOn w:val="Nessuno"/>
    <w:rPr>
      <w:rFonts w:ascii="Arial" w:eastAsia="Arial" w:hAnsi="Arial" w:cs="Arial"/>
      <w:color w:val="1155CC"/>
      <w:u w:val="single" w:color="1155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ress.rivertoriver@gmail.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yperlink" Target="https://maps.google.com/?q=Piazza+Pier+Vettori+8&amp;entry=gmail&amp;source=g" TargetMode="External"/><Relationship Id="rId8" Type="http://schemas.openxmlformats.org/officeDocument/2006/relationships/hyperlink" Target="mailto:g.beni@cescot.fi.it" TargetMode="External"/><Relationship Id="rId9" Type="http://schemas.openxmlformats.org/officeDocument/2006/relationships/hyperlink" Target="http://www.rivertoriver.it/" TargetMode="External"/><Relationship Id="rId10" Type="http://schemas.openxmlformats.org/officeDocument/2006/relationships/hyperlink" Target="https://www.facebook.com/rivertoriverfiff" TargetMode="Externa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a:ea typeface="Helvetica"/>
        <a:cs typeface="Helvetica"/>
      </a:majorFont>
      <a:minorFont>
        <a:latin typeface="Helvetica"/>
        <a:ea typeface="Helvetica"/>
        <a:cs typeface="Helvetica"/>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710</Words>
  <Characters>4048</Characters>
  <Application>Microsoft Macintosh Word</Application>
  <DocSecurity>0</DocSecurity>
  <Lines>33</Lines>
  <Paragraphs>9</Paragraphs>
  <ScaleCrop>false</ScaleCrop>
  <LinksUpToDate>false</LinksUpToDate>
  <CharactersWithSpaces>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Valentina Messina</cp:lastModifiedBy>
  <cp:revision>2</cp:revision>
  <dcterms:created xsi:type="dcterms:W3CDTF">2017-12-10T11:58:00Z</dcterms:created>
  <dcterms:modified xsi:type="dcterms:W3CDTF">2017-12-10T11:58:00Z</dcterms:modified>
</cp:coreProperties>
</file>