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C032" w14:textId="6786ACA0" w:rsidR="00C97B3D" w:rsidRPr="00754918" w:rsidRDefault="003445A6" w:rsidP="00A82C97">
      <w:pPr>
        <w:rPr>
          <w:noProof/>
          <w:sz w:val="18"/>
          <w:szCs w:val="18"/>
        </w:rPr>
      </w:pPr>
      <w:r w:rsidRPr="00754918">
        <w:rPr>
          <w:noProof/>
          <w:sz w:val="18"/>
          <w:szCs w:val="18"/>
        </w:rPr>
        <w:t xml:space="preserve">COMUNICATO STAMPA </w:t>
      </w:r>
      <w:r w:rsidR="00CE477A" w:rsidRPr="00754918">
        <w:rPr>
          <w:noProof/>
          <w:sz w:val="18"/>
          <w:szCs w:val="18"/>
        </w:rPr>
        <w:t>21</w:t>
      </w:r>
      <w:r w:rsidRPr="00754918">
        <w:rPr>
          <w:noProof/>
          <w:sz w:val="18"/>
          <w:szCs w:val="18"/>
        </w:rPr>
        <w:t>-10-2021</w:t>
      </w:r>
      <w:r w:rsidR="00C97B3D" w:rsidRPr="00754918">
        <w:rPr>
          <w:noProof/>
          <w:sz w:val="18"/>
          <w:szCs w:val="18"/>
        </w:rPr>
        <w:t xml:space="preserve">           </w:t>
      </w:r>
    </w:p>
    <w:p w14:paraId="5745E886" w14:textId="77777777" w:rsidR="00C01767" w:rsidRDefault="00C01767" w:rsidP="00A82C97">
      <w:pPr>
        <w:rPr>
          <w:b/>
          <w:bCs/>
          <w:sz w:val="36"/>
          <w:szCs w:val="36"/>
        </w:rPr>
      </w:pPr>
    </w:p>
    <w:p w14:paraId="6080213D" w14:textId="7FD593AC" w:rsidR="003445A6" w:rsidRPr="00B25B41" w:rsidRDefault="003445A6" w:rsidP="003445A6">
      <w:pPr>
        <w:spacing w:after="240"/>
        <w:jc w:val="center"/>
        <w:outlineLvl w:val="0"/>
        <w:rPr>
          <w:b/>
          <w:bCs/>
          <w:i/>
          <w:iCs/>
          <w:color w:val="333333"/>
          <w:kern w:val="36"/>
          <w:sz w:val="48"/>
          <w:szCs w:val="48"/>
          <w:lang w:eastAsia="en-GB"/>
        </w:rPr>
      </w:pPr>
      <w:r w:rsidRPr="00B25B41">
        <w:rPr>
          <w:b/>
          <w:bCs/>
          <w:i/>
          <w:iCs/>
          <w:color w:val="333333"/>
          <w:kern w:val="36"/>
          <w:sz w:val="48"/>
          <w:szCs w:val="48"/>
          <w:lang w:eastAsia="en-GB"/>
        </w:rPr>
        <w:t>UNICEF Innocenti Film Festival</w:t>
      </w:r>
    </w:p>
    <w:p w14:paraId="3F8F218C" w14:textId="7797CE14" w:rsidR="00B25B41" w:rsidRPr="00B25B41" w:rsidRDefault="00B25B41" w:rsidP="003445A6">
      <w:pPr>
        <w:spacing w:after="240"/>
        <w:jc w:val="center"/>
        <w:outlineLvl w:val="0"/>
        <w:rPr>
          <w:b/>
          <w:bCs/>
          <w:color w:val="333333"/>
          <w:kern w:val="36"/>
          <w:sz w:val="48"/>
          <w:szCs w:val="48"/>
          <w:lang w:eastAsia="en-GB"/>
        </w:rPr>
      </w:pPr>
      <w:r w:rsidRPr="00B25B41">
        <w:rPr>
          <w:b/>
          <w:bCs/>
          <w:color w:val="333333"/>
          <w:kern w:val="36"/>
          <w:sz w:val="48"/>
          <w:szCs w:val="48"/>
          <w:lang w:eastAsia="en-GB"/>
        </w:rPr>
        <w:t>Al via la prima giornata della rassegna dedicata all’infanzia</w:t>
      </w:r>
    </w:p>
    <w:p w14:paraId="33A33B65" w14:textId="77777777" w:rsidR="00B25B41" w:rsidRDefault="00B25B41" w:rsidP="00B25B41">
      <w:pPr>
        <w:spacing w:line="276" w:lineRule="auto"/>
        <w:jc w:val="center"/>
        <w:outlineLvl w:val="0"/>
        <w:rPr>
          <w:b/>
          <w:bCs/>
          <w:color w:val="333333"/>
          <w:kern w:val="36"/>
          <w:sz w:val="30"/>
          <w:szCs w:val="30"/>
          <w:u w:val="single"/>
          <w:lang w:eastAsia="en-GB"/>
        </w:rPr>
      </w:pPr>
      <w:r>
        <w:rPr>
          <w:b/>
          <w:bCs/>
          <w:color w:val="333333"/>
          <w:kern w:val="36"/>
          <w:sz w:val="30"/>
          <w:szCs w:val="30"/>
          <w:u w:val="single"/>
          <w:lang w:eastAsia="en-GB"/>
        </w:rPr>
        <w:t>Venerdì 22 ottobre, cinema</w:t>
      </w:r>
      <w:r w:rsidRPr="003B217B">
        <w:rPr>
          <w:b/>
          <w:bCs/>
          <w:color w:val="333333"/>
          <w:kern w:val="36"/>
          <w:sz w:val="30"/>
          <w:szCs w:val="30"/>
          <w:u w:val="single"/>
          <w:lang w:eastAsia="en-GB"/>
        </w:rPr>
        <w:t xml:space="preserve"> La Compagnia e online</w:t>
      </w:r>
      <w:r>
        <w:rPr>
          <w:b/>
          <w:bCs/>
          <w:color w:val="333333"/>
          <w:kern w:val="36"/>
          <w:sz w:val="30"/>
          <w:szCs w:val="30"/>
          <w:u w:val="single"/>
          <w:lang w:eastAsia="en-GB"/>
        </w:rPr>
        <w:t xml:space="preserve"> su Più Compagnia</w:t>
      </w:r>
    </w:p>
    <w:p w14:paraId="182A6B88" w14:textId="7AF26FA1" w:rsidR="00B25B41" w:rsidRPr="00B25B41" w:rsidRDefault="00B25B41" w:rsidP="00B25B41">
      <w:pPr>
        <w:spacing w:line="276" w:lineRule="auto"/>
        <w:jc w:val="center"/>
        <w:outlineLvl w:val="0"/>
        <w:rPr>
          <w:b/>
          <w:bCs/>
          <w:color w:val="333333"/>
          <w:kern w:val="36"/>
          <w:sz w:val="18"/>
          <w:szCs w:val="18"/>
          <w:u w:val="single"/>
          <w:lang w:eastAsia="en-GB"/>
        </w:rPr>
      </w:pPr>
      <w:r>
        <w:rPr>
          <w:b/>
          <w:bCs/>
          <w:color w:val="333333"/>
          <w:kern w:val="36"/>
          <w:sz w:val="30"/>
          <w:szCs w:val="30"/>
          <w:u w:val="single"/>
          <w:lang w:eastAsia="en-GB"/>
        </w:rPr>
        <w:t>(www.cinemalacompagnia.it)</w:t>
      </w:r>
      <w:r w:rsidRPr="00B25B41">
        <w:rPr>
          <w:b/>
          <w:bCs/>
          <w:color w:val="333333"/>
          <w:kern w:val="36"/>
          <w:sz w:val="18"/>
          <w:szCs w:val="18"/>
          <w:u w:val="single"/>
          <w:lang w:eastAsia="en-GB"/>
        </w:rPr>
        <w:br/>
      </w:r>
    </w:p>
    <w:p w14:paraId="3EE57BA6" w14:textId="3179D801" w:rsidR="001857F2" w:rsidRPr="00B25B41" w:rsidRDefault="00685EA2" w:rsidP="003E11DD">
      <w:pPr>
        <w:spacing w:after="240"/>
        <w:jc w:val="center"/>
        <w:outlineLvl w:val="0"/>
        <w:rPr>
          <w:b/>
          <w:bCs/>
          <w:color w:val="333333"/>
          <w:kern w:val="36"/>
          <w:u w:val="single"/>
          <w:lang w:eastAsia="en-GB"/>
        </w:rPr>
      </w:pPr>
      <w:r w:rsidRPr="00B25B41">
        <w:rPr>
          <w:b/>
          <w:bCs/>
          <w:color w:val="333333"/>
          <w:kern w:val="36"/>
          <w:lang w:eastAsia="en-GB"/>
        </w:rPr>
        <w:t xml:space="preserve">Per il tema </w:t>
      </w:r>
      <w:r w:rsidR="003E11DD" w:rsidRPr="00B25B41">
        <w:rPr>
          <w:b/>
          <w:bCs/>
          <w:color w:val="333333"/>
          <w:kern w:val="36"/>
          <w:lang w:eastAsia="en-GB"/>
        </w:rPr>
        <w:t>‘</w:t>
      </w:r>
      <w:r w:rsidR="003E11DD" w:rsidRPr="00B25B41">
        <w:rPr>
          <w:b/>
          <w:bCs/>
        </w:rPr>
        <w:t>Figli di un mondo pericoloso’</w:t>
      </w:r>
      <w:r w:rsidRPr="00B25B41">
        <w:rPr>
          <w:b/>
          <w:bCs/>
        </w:rPr>
        <w:t xml:space="preserve"> i film sulle</w:t>
      </w:r>
      <w:r w:rsidR="003E11DD" w:rsidRPr="00B25B41">
        <w:rPr>
          <w:b/>
          <w:bCs/>
        </w:rPr>
        <w:t xml:space="preserve"> storie d</w:t>
      </w:r>
      <w:r w:rsidRPr="00B25B41">
        <w:rPr>
          <w:b/>
          <w:bCs/>
        </w:rPr>
        <w:t>ei</w:t>
      </w:r>
      <w:r w:rsidR="003E11DD" w:rsidRPr="00B25B41">
        <w:rPr>
          <w:b/>
          <w:bCs/>
        </w:rPr>
        <w:t xml:space="preserve"> bambini</w:t>
      </w:r>
      <w:r w:rsidRPr="00B25B41">
        <w:rPr>
          <w:b/>
          <w:bCs/>
        </w:rPr>
        <w:t>,</w:t>
      </w:r>
      <w:r w:rsidR="003E11DD" w:rsidRPr="00B25B41">
        <w:rPr>
          <w:b/>
          <w:bCs/>
        </w:rPr>
        <w:br/>
        <w:t>dal Bangladesh, all’Iraq, passando per gli slum di Nairobi, il Nepal e la Francia urbana</w:t>
      </w:r>
    </w:p>
    <w:p w14:paraId="2E8303B7" w14:textId="77777777" w:rsidR="003E11DD" w:rsidRPr="00B25B41" w:rsidRDefault="001857F2" w:rsidP="001857F2">
      <w:pPr>
        <w:spacing w:after="240"/>
        <w:jc w:val="center"/>
        <w:outlineLvl w:val="0"/>
        <w:rPr>
          <w:b/>
          <w:bCs/>
        </w:rPr>
      </w:pPr>
      <w:r w:rsidRPr="00B25B41">
        <w:rPr>
          <w:b/>
          <w:bCs/>
          <w:color w:val="333333"/>
          <w:kern w:val="36"/>
          <w:lang w:eastAsia="en-GB"/>
        </w:rPr>
        <w:t xml:space="preserve">Ospite </w:t>
      </w:r>
      <w:r w:rsidRPr="00B25B41">
        <w:rPr>
          <w:b/>
          <w:bCs/>
        </w:rPr>
        <w:t>Leonardo Bencini, Ministro Plenipotenziario del Ministero degli Affari Esteri e della Cooperazione Internazionale</w:t>
      </w:r>
    </w:p>
    <w:p w14:paraId="7BA47BBD" w14:textId="0B02C42F" w:rsidR="003445A6" w:rsidRPr="00B25B41" w:rsidRDefault="00B25B41" w:rsidP="003445A6">
      <w:pPr>
        <w:spacing w:line="276" w:lineRule="auto"/>
        <w:jc w:val="center"/>
        <w:outlineLvl w:val="0"/>
        <w:rPr>
          <w:b/>
          <w:bCs/>
          <w:color w:val="333333"/>
          <w:kern w:val="36"/>
          <w:u w:val="single"/>
          <w:lang w:eastAsia="en-GB"/>
        </w:rPr>
      </w:pPr>
      <w:r w:rsidRPr="00B25B41">
        <w:rPr>
          <w:b/>
          <w:bCs/>
          <w:color w:val="333333"/>
          <w:kern w:val="36"/>
          <w:u w:val="single"/>
          <w:lang w:eastAsia="en-GB"/>
        </w:rPr>
        <w:t xml:space="preserve"> </w:t>
      </w:r>
      <w:r w:rsidR="001857F2" w:rsidRPr="00B25B41">
        <w:rPr>
          <w:b/>
          <w:bCs/>
          <w:color w:val="333333"/>
          <w:kern w:val="36"/>
          <w:u w:val="single"/>
          <w:lang w:eastAsia="en-GB"/>
        </w:rPr>
        <w:t>ingresso gratuito</w:t>
      </w:r>
    </w:p>
    <w:p w14:paraId="64A8FBC4" w14:textId="77777777" w:rsidR="003B217B" w:rsidRPr="004A33ED" w:rsidRDefault="003B217B" w:rsidP="004A33ED">
      <w:pPr>
        <w:spacing w:line="276" w:lineRule="auto"/>
        <w:jc w:val="both"/>
        <w:outlineLvl w:val="0"/>
        <w:rPr>
          <w:color w:val="333333"/>
          <w:kern w:val="36"/>
          <w:lang w:eastAsia="en-GB"/>
        </w:rPr>
      </w:pPr>
    </w:p>
    <w:p w14:paraId="637E4AF6" w14:textId="187AF2E2" w:rsidR="003445A6" w:rsidRPr="001857F2" w:rsidRDefault="00685EA2" w:rsidP="008D1B25">
      <w:pPr>
        <w:spacing w:line="276" w:lineRule="auto"/>
        <w:jc w:val="both"/>
        <w:outlineLvl w:val="0"/>
        <w:rPr>
          <w:b/>
          <w:bCs/>
          <w:color w:val="333333"/>
          <w:kern w:val="36"/>
          <w:lang w:eastAsia="en-GB"/>
        </w:rPr>
      </w:pPr>
      <w:r>
        <w:rPr>
          <w:color w:val="333333"/>
          <w:kern w:val="36"/>
          <w:lang w:eastAsia="en-GB"/>
        </w:rPr>
        <w:t>Il racconto dell’infanzia in diverse aree geografiche del pianeta, dei diritti dei bambini (spesso calpestati o negati), le condizioni di vita di giovani e giovanissimi, sono al centro</w:t>
      </w:r>
      <w:r w:rsidR="001857F2" w:rsidRPr="001857F2">
        <w:rPr>
          <w:color w:val="333333"/>
          <w:kern w:val="36"/>
          <w:lang w:eastAsia="en-GB"/>
        </w:rPr>
        <w:t xml:space="preserve"> di </w:t>
      </w:r>
      <w:r w:rsidR="001857F2" w:rsidRPr="001857F2">
        <w:rPr>
          <w:b/>
          <w:bCs/>
          <w:color w:val="333333"/>
          <w:kern w:val="36"/>
          <w:lang w:eastAsia="en-GB"/>
        </w:rPr>
        <w:t>UNICEF Innocenti Film Festival</w:t>
      </w:r>
      <w:r>
        <w:rPr>
          <w:color w:val="333333"/>
          <w:kern w:val="36"/>
          <w:lang w:eastAsia="en-GB"/>
        </w:rPr>
        <w:t xml:space="preserve">, </w:t>
      </w:r>
      <w:r w:rsidRPr="00B25B41">
        <w:rPr>
          <w:b/>
          <w:bCs/>
          <w:color w:val="333333"/>
          <w:kern w:val="36"/>
          <w:lang w:eastAsia="en-GB"/>
        </w:rPr>
        <w:t>che prende il via venerdì 22 ottobre al cinema</w:t>
      </w:r>
      <w:r w:rsidRPr="001857F2">
        <w:rPr>
          <w:color w:val="333333"/>
          <w:kern w:val="36"/>
          <w:lang w:eastAsia="en-GB"/>
        </w:rPr>
        <w:t xml:space="preserve"> </w:t>
      </w:r>
      <w:r w:rsidRPr="001857F2">
        <w:rPr>
          <w:b/>
          <w:bCs/>
          <w:color w:val="333333"/>
          <w:kern w:val="36"/>
          <w:lang w:eastAsia="en-GB"/>
        </w:rPr>
        <w:t>La Compagnia di Firenze</w:t>
      </w:r>
      <w:r w:rsidRPr="001857F2">
        <w:rPr>
          <w:color w:val="333333"/>
          <w:kern w:val="36"/>
          <w:lang w:eastAsia="en-GB"/>
        </w:rPr>
        <w:t xml:space="preserve"> (Via Cavour, 50/r</w:t>
      </w:r>
      <w:r w:rsidR="00754918">
        <w:rPr>
          <w:color w:val="333333"/>
          <w:kern w:val="36"/>
          <w:lang w:eastAsia="en-GB"/>
        </w:rPr>
        <w:t>, in programma fino al 24 ottobre</w:t>
      </w:r>
      <w:r>
        <w:rPr>
          <w:color w:val="333333"/>
          <w:kern w:val="36"/>
          <w:lang w:eastAsia="en-GB"/>
        </w:rPr>
        <w:t>)</w:t>
      </w:r>
      <w:r w:rsidR="003445A6" w:rsidRPr="001857F2">
        <w:rPr>
          <w:color w:val="333333"/>
          <w:kern w:val="36"/>
          <w:lang w:eastAsia="en-GB"/>
        </w:rPr>
        <w:t>, curata dal</w:t>
      </w:r>
      <w:r w:rsidR="00087F75" w:rsidRPr="001857F2">
        <w:rPr>
          <w:color w:val="333333"/>
          <w:kern w:val="36"/>
          <w:lang w:eastAsia="en-GB"/>
        </w:rPr>
        <w:t>l’Ufficio di Ricerca</w:t>
      </w:r>
      <w:r w:rsidR="003445A6" w:rsidRPr="001857F2">
        <w:rPr>
          <w:color w:val="333333"/>
          <w:kern w:val="36"/>
          <w:lang w:eastAsia="en-GB"/>
        </w:rPr>
        <w:t xml:space="preserve"> UNICEF Innocenti di Firenze, in collaborazione con Fondazione Sistema Toscan</w:t>
      </w:r>
      <w:r w:rsidR="00754918">
        <w:rPr>
          <w:color w:val="333333"/>
          <w:kern w:val="36"/>
          <w:lang w:eastAsia="en-GB"/>
        </w:rPr>
        <w:t>a</w:t>
      </w:r>
      <w:r w:rsidR="00B25B41">
        <w:rPr>
          <w:color w:val="333333"/>
          <w:kern w:val="36"/>
          <w:lang w:eastAsia="en-GB"/>
        </w:rPr>
        <w:t xml:space="preserve"> e Istituto degl’Innocenti di Firenze</w:t>
      </w:r>
      <w:r>
        <w:rPr>
          <w:color w:val="333333"/>
          <w:kern w:val="36"/>
          <w:lang w:eastAsia="en-GB"/>
        </w:rPr>
        <w:t>.</w:t>
      </w:r>
    </w:p>
    <w:p w14:paraId="34624E97" w14:textId="61E7AFB6" w:rsidR="00D97723" w:rsidRDefault="00685EA2" w:rsidP="008D1B25">
      <w:pPr>
        <w:jc w:val="both"/>
      </w:pPr>
      <w:r>
        <w:t xml:space="preserve"> </w:t>
      </w:r>
      <w:r w:rsidR="00EF7FB4" w:rsidRPr="001857F2">
        <w:t xml:space="preserve"> </w:t>
      </w:r>
      <w:r w:rsidR="003E11DD">
        <w:br/>
      </w:r>
      <w:r>
        <w:t>La</w:t>
      </w:r>
      <w:r w:rsidR="003E11DD">
        <w:t xml:space="preserve"> prima giornata di festival si concentra sulla tematica ‘</w:t>
      </w:r>
      <w:r w:rsidR="00754918">
        <w:rPr>
          <w:b/>
          <w:bCs/>
        </w:rPr>
        <w:t>F</w:t>
      </w:r>
      <w:r w:rsidR="003E11DD" w:rsidRPr="003E11DD">
        <w:rPr>
          <w:b/>
          <w:bCs/>
        </w:rPr>
        <w:t>igli di un mondo pericoloso</w:t>
      </w:r>
      <w:r w:rsidR="003E11DD">
        <w:t xml:space="preserve">’ e presenta un programma di </w:t>
      </w:r>
      <w:r w:rsidR="00E77C0C">
        <w:t xml:space="preserve">film </w:t>
      </w:r>
      <w:r w:rsidR="00754918">
        <w:t xml:space="preserve">che </w:t>
      </w:r>
      <w:r>
        <w:t xml:space="preserve">propongono riflessioni </w:t>
      </w:r>
      <w:r w:rsidR="00754918">
        <w:t xml:space="preserve">- </w:t>
      </w:r>
      <w:r>
        <w:t xml:space="preserve">da diverse angolazioni e dalle più svariate aree geografiche </w:t>
      </w:r>
      <w:r w:rsidR="003E11DD">
        <w:t>del mondo</w:t>
      </w:r>
      <w:r w:rsidR="00754918">
        <w:t xml:space="preserve"> – sulle condizioni</w:t>
      </w:r>
      <w:r w:rsidR="003E11DD">
        <w:t xml:space="preserve"> </w:t>
      </w:r>
      <w:r w:rsidR="00754918">
        <w:t>di rischio per la salute, la crescita e l’incolumità personale,</w:t>
      </w:r>
      <w:r w:rsidR="003E11DD">
        <w:t xml:space="preserve"> </w:t>
      </w:r>
      <w:r w:rsidR="00754918">
        <w:t>affrontate dai bambini.</w:t>
      </w:r>
    </w:p>
    <w:p w14:paraId="19A15C54" w14:textId="77777777" w:rsidR="00754918" w:rsidRDefault="00754918" w:rsidP="008D1B25">
      <w:pPr>
        <w:jc w:val="both"/>
      </w:pPr>
    </w:p>
    <w:p w14:paraId="4FB71D02" w14:textId="64924571" w:rsidR="008D1B25" w:rsidRDefault="00685EA2" w:rsidP="008D1B25">
      <w:pPr>
        <w:jc w:val="both"/>
      </w:pPr>
      <w:r>
        <w:t>L’apertura</w:t>
      </w:r>
      <w:r w:rsidR="00065D28" w:rsidRPr="001857F2">
        <w:t xml:space="preserve"> del Festival</w:t>
      </w:r>
      <w:r w:rsidR="001857F2" w:rsidRPr="001857F2">
        <w:t xml:space="preserve"> </w:t>
      </w:r>
      <w:r w:rsidR="008D1B25">
        <w:t>(</w:t>
      </w:r>
      <w:r w:rsidR="001857F2" w:rsidRPr="001857F2">
        <w:t xml:space="preserve">ore 18.30) </w:t>
      </w:r>
      <w:r>
        <w:t>vedrà sul palco de La Compagnia gli ospiti</w:t>
      </w:r>
      <w:r w:rsidR="001857F2" w:rsidRPr="001857F2">
        <w:t xml:space="preserve"> istituzionali</w:t>
      </w:r>
      <w:r>
        <w:t>, con</w:t>
      </w:r>
      <w:r w:rsidR="00E92B35" w:rsidRPr="001857F2">
        <w:t xml:space="preserve"> la partecipazione</w:t>
      </w:r>
      <w:r>
        <w:t>, tra gli altri,</w:t>
      </w:r>
      <w:r w:rsidR="00E92B35" w:rsidRPr="001857F2">
        <w:t xml:space="preserve"> </w:t>
      </w:r>
      <w:r w:rsidR="000E0796" w:rsidRPr="001857F2">
        <w:t xml:space="preserve">di </w:t>
      </w:r>
      <w:r w:rsidR="000E0796" w:rsidRPr="001857F2">
        <w:rPr>
          <w:b/>
          <w:bCs/>
        </w:rPr>
        <w:t>Leonardo Bencini, Ministro Plenipotenziario del Ministero degli Affari Esteri e della Cooperazione Internazionale</w:t>
      </w:r>
      <w:r>
        <w:t xml:space="preserve">. </w:t>
      </w:r>
      <w:r w:rsidR="008D1B25" w:rsidRPr="001857F2">
        <w:t xml:space="preserve">La serata sarà condotta dal giornalista ed esperto di cinema </w:t>
      </w:r>
      <w:r w:rsidR="008D1B25" w:rsidRPr="001857F2">
        <w:rPr>
          <w:b/>
          <w:bCs/>
        </w:rPr>
        <w:t>Federico Chiarini,</w:t>
      </w:r>
      <w:r w:rsidR="008D1B25" w:rsidRPr="001857F2">
        <w:t xml:space="preserve"> di SKY TV. </w:t>
      </w:r>
    </w:p>
    <w:p w14:paraId="4A0807B8" w14:textId="77777777" w:rsidR="001857F2" w:rsidRPr="001857F2" w:rsidRDefault="001857F2" w:rsidP="008D1B25">
      <w:pPr>
        <w:jc w:val="both"/>
      </w:pPr>
    </w:p>
    <w:p w14:paraId="7049E87C" w14:textId="77777777" w:rsidR="00B25B41" w:rsidRDefault="00B25B41" w:rsidP="008D1B25">
      <w:pPr>
        <w:jc w:val="both"/>
      </w:pPr>
    </w:p>
    <w:p w14:paraId="7841AEE4" w14:textId="77777777" w:rsidR="00B25B41" w:rsidRDefault="00B25B41" w:rsidP="008D1B25">
      <w:pPr>
        <w:jc w:val="both"/>
      </w:pPr>
    </w:p>
    <w:p w14:paraId="7D5D2951" w14:textId="0ADF5160" w:rsidR="00685EA2" w:rsidRDefault="00685EA2" w:rsidP="008D1B25">
      <w:pPr>
        <w:jc w:val="both"/>
      </w:pPr>
      <w:r>
        <w:lastRenderedPageBreak/>
        <w:t xml:space="preserve">Dopo la cerimonia inaugurale, le proiezioni iniziano con una serie di </w:t>
      </w:r>
      <w:r w:rsidRPr="00B25B41">
        <w:rPr>
          <w:b/>
          <w:bCs/>
        </w:rPr>
        <w:t>cortometraggi</w:t>
      </w:r>
      <w:r>
        <w:t>:</w:t>
      </w:r>
    </w:p>
    <w:p w14:paraId="1F3234E8" w14:textId="272466C2" w:rsidR="00CE477A" w:rsidRPr="001857F2" w:rsidRDefault="00685EA2" w:rsidP="008D1B25">
      <w:pPr>
        <w:jc w:val="both"/>
        <w:rPr>
          <w:rStyle w:val="normaltextrun"/>
          <w:color w:val="000000"/>
        </w:rPr>
      </w:pPr>
      <w:r>
        <w:rPr>
          <w:b/>
          <w:bCs/>
          <w:i/>
          <w:iCs/>
          <w:lang w:val="en-US"/>
        </w:rPr>
        <w:t xml:space="preserve">- </w:t>
      </w:r>
      <w:r w:rsidR="00CE477A" w:rsidRPr="00685EA2">
        <w:rPr>
          <w:b/>
          <w:bCs/>
          <w:i/>
          <w:iCs/>
          <w:lang w:val="en-US"/>
        </w:rPr>
        <w:t>The Game</w:t>
      </w:r>
      <w:r w:rsidR="00CE477A" w:rsidRPr="00685EA2">
        <w:rPr>
          <w:lang w:val="en-US"/>
        </w:rPr>
        <w:t xml:space="preserve"> di </w:t>
      </w:r>
      <w:r w:rsidR="00CE477A" w:rsidRPr="00685EA2">
        <w:rPr>
          <w:rStyle w:val="normaltextrun"/>
          <w:color w:val="000000"/>
          <w:lang w:val="en-US"/>
        </w:rPr>
        <w:t>Felix Omondi, Kelsey Ochieng, Don Ishmael, Michael Okoth, and Samantha Celine Okoth</w:t>
      </w:r>
      <w:r w:rsidR="008D1B25" w:rsidRPr="00685EA2">
        <w:rPr>
          <w:rStyle w:val="normaltextrun"/>
          <w:color w:val="000000"/>
          <w:lang w:val="en-US"/>
        </w:rPr>
        <w:t xml:space="preserve">. </w:t>
      </w:r>
      <w:r w:rsidR="008D1B25">
        <w:rPr>
          <w:rStyle w:val="normaltextrun"/>
          <w:color w:val="000000"/>
        </w:rPr>
        <w:t>G</w:t>
      </w:r>
      <w:r w:rsidR="00CE477A" w:rsidRPr="001857F2">
        <w:rPr>
          <w:rStyle w:val="normaltextrun"/>
          <w:color w:val="000000"/>
        </w:rPr>
        <w:t xml:space="preserve">irato nelle strade tortuose di </w:t>
      </w:r>
      <w:proofErr w:type="spellStart"/>
      <w:r w:rsidR="00CE477A" w:rsidRPr="001857F2">
        <w:rPr>
          <w:rStyle w:val="normaltextrun"/>
          <w:color w:val="000000"/>
        </w:rPr>
        <w:t>Mathare</w:t>
      </w:r>
      <w:proofErr w:type="spellEnd"/>
      <w:r w:rsidR="00CE477A" w:rsidRPr="001857F2">
        <w:rPr>
          <w:rStyle w:val="normaltextrun"/>
          <w:color w:val="000000"/>
        </w:rPr>
        <w:t xml:space="preserve">, uno degli slum più estesi di Nairobi, </w:t>
      </w:r>
      <w:r w:rsidR="00754918">
        <w:rPr>
          <w:rStyle w:val="normaltextrun"/>
          <w:color w:val="000000"/>
        </w:rPr>
        <w:t xml:space="preserve">il film </w:t>
      </w:r>
      <w:r w:rsidR="00CE477A" w:rsidRPr="001857F2">
        <w:rPr>
          <w:rStyle w:val="normaltextrun"/>
          <w:color w:val="000000"/>
        </w:rPr>
        <w:t xml:space="preserve">è </w:t>
      </w:r>
      <w:r w:rsidR="00754918">
        <w:rPr>
          <w:rStyle w:val="normaltextrun"/>
          <w:color w:val="000000"/>
        </w:rPr>
        <w:t>incentrato sul</w:t>
      </w:r>
      <w:r w:rsidR="00CE477A" w:rsidRPr="001857F2">
        <w:rPr>
          <w:rStyle w:val="normaltextrun"/>
          <w:color w:val="000000"/>
        </w:rPr>
        <w:t xml:space="preserve">la storia </w:t>
      </w:r>
      <w:r w:rsidR="008E61D7">
        <w:rPr>
          <w:rStyle w:val="normaltextrun"/>
          <w:color w:val="000000"/>
        </w:rPr>
        <w:t xml:space="preserve">di </w:t>
      </w:r>
      <w:r w:rsidR="00754918">
        <w:rPr>
          <w:rStyle w:val="normaltextrun"/>
          <w:color w:val="000000"/>
        </w:rPr>
        <w:t>un gruppo di</w:t>
      </w:r>
      <w:r w:rsidR="00CE477A" w:rsidRPr="001857F2">
        <w:rPr>
          <w:rStyle w:val="normaltextrun"/>
          <w:color w:val="000000"/>
        </w:rPr>
        <w:t xml:space="preserve"> bambini</w:t>
      </w:r>
      <w:r w:rsidR="008E61D7">
        <w:rPr>
          <w:rStyle w:val="normaltextrun"/>
          <w:color w:val="000000"/>
        </w:rPr>
        <w:t xml:space="preserve"> che</w:t>
      </w:r>
      <w:r w:rsidR="00CE477A" w:rsidRPr="001857F2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scopr</w:t>
      </w:r>
      <w:r w:rsidR="00754918">
        <w:rPr>
          <w:rStyle w:val="normaltextrun"/>
          <w:color w:val="000000"/>
        </w:rPr>
        <w:t>e</w:t>
      </w:r>
      <w:r>
        <w:rPr>
          <w:rStyle w:val="normaltextrun"/>
          <w:color w:val="000000"/>
        </w:rPr>
        <w:t xml:space="preserve"> di non avere</w:t>
      </w:r>
      <w:r w:rsidR="00CE477A" w:rsidRPr="001857F2">
        <w:rPr>
          <w:rStyle w:val="normaltextrun"/>
          <w:color w:val="000000"/>
        </w:rPr>
        <w:t xml:space="preserve"> più lo spazio per giocare</w:t>
      </w:r>
      <w:r w:rsidR="008E61D7">
        <w:rPr>
          <w:rStyle w:val="normaltextrun"/>
          <w:color w:val="000000"/>
        </w:rPr>
        <w:t xml:space="preserve">, ma riesce comunque a </w:t>
      </w:r>
      <w:r w:rsidR="00CE477A" w:rsidRPr="001857F2">
        <w:rPr>
          <w:rStyle w:val="normaltextrun"/>
          <w:color w:val="000000"/>
        </w:rPr>
        <w:t xml:space="preserve">non rinunciare </w:t>
      </w:r>
      <w:r w:rsidR="008E61D7">
        <w:rPr>
          <w:rStyle w:val="normaltextrun"/>
          <w:color w:val="000000"/>
        </w:rPr>
        <w:t>a</w:t>
      </w:r>
      <w:r w:rsidR="00CE477A" w:rsidRPr="001857F2">
        <w:rPr>
          <w:rStyle w:val="normaltextrun"/>
          <w:color w:val="000000"/>
        </w:rPr>
        <w:t xml:space="preserve"> giocare.</w:t>
      </w:r>
    </w:p>
    <w:p w14:paraId="0EFBEA92" w14:textId="77777777" w:rsidR="00685EA2" w:rsidRDefault="00685EA2" w:rsidP="008D1B25">
      <w:pPr>
        <w:jc w:val="both"/>
        <w:rPr>
          <w:rStyle w:val="normaltextrun"/>
          <w:color w:val="000000"/>
        </w:rPr>
      </w:pPr>
    </w:p>
    <w:p w14:paraId="1930A535" w14:textId="0C0CED63" w:rsidR="00685EA2" w:rsidRDefault="00754918" w:rsidP="008D1B25">
      <w:pPr>
        <w:jc w:val="both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- </w:t>
      </w:r>
      <w:r w:rsidR="00CE477A" w:rsidRPr="001857F2">
        <w:rPr>
          <w:rStyle w:val="normaltextrun"/>
          <w:color w:val="000000"/>
        </w:rPr>
        <w:t xml:space="preserve">A seguire </w:t>
      </w:r>
      <w:proofErr w:type="spellStart"/>
      <w:r w:rsidR="00CE477A" w:rsidRPr="001857F2">
        <w:rPr>
          <w:rStyle w:val="normaltextrun"/>
          <w:b/>
          <w:bCs/>
          <w:i/>
          <w:iCs/>
          <w:color w:val="000000"/>
        </w:rPr>
        <w:t>Antara</w:t>
      </w:r>
      <w:proofErr w:type="spellEnd"/>
      <w:r w:rsidR="00685EA2">
        <w:rPr>
          <w:rStyle w:val="normaltextrun"/>
          <w:b/>
          <w:bCs/>
          <w:i/>
          <w:iCs/>
          <w:color w:val="000000"/>
        </w:rPr>
        <w:t>,</w:t>
      </w:r>
      <w:r w:rsidR="00CE477A" w:rsidRPr="001857F2">
        <w:rPr>
          <w:rStyle w:val="normaltextrun"/>
          <w:color w:val="000000"/>
        </w:rPr>
        <w:t xml:space="preserve"> di </w:t>
      </w:r>
      <w:proofErr w:type="spellStart"/>
      <w:r w:rsidR="00CE477A" w:rsidRPr="001857F2">
        <w:rPr>
          <w:rStyle w:val="normaltextrun"/>
          <w:color w:val="000000"/>
        </w:rPr>
        <w:t>Farih</w:t>
      </w:r>
      <w:proofErr w:type="spellEnd"/>
      <w:r w:rsidR="00CE477A" w:rsidRPr="001857F2">
        <w:rPr>
          <w:rStyle w:val="normaltextrun"/>
          <w:color w:val="000000"/>
        </w:rPr>
        <w:t xml:space="preserve"> </w:t>
      </w:r>
      <w:proofErr w:type="spellStart"/>
      <w:r w:rsidR="00CE477A" w:rsidRPr="001857F2">
        <w:rPr>
          <w:rStyle w:val="normaltextrun"/>
          <w:color w:val="000000"/>
        </w:rPr>
        <w:t>Ahamad</w:t>
      </w:r>
      <w:proofErr w:type="spellEnd"/>
      <w:r w:rsidR="00CE477A" w:rsidRPr="001857F2">
        <w:rPr>
          <w:rStyle w:val="normaltextrun"/>
          <w:color w:val="000000"/>
        </w:rPr>
        <w:t xml:space="preserve">, che racconta i primi giorni di lockdown a Dhaka, la città più popolosa del Bangladesh: una bambina di tre anni, </w:t>
      </w:r>
      <w:proofErr w:type="spellStart"/>
      <w:r w:rsidR="00CE477A" w:rsidRPr="001857F2">
        <w:rPr>
          <w:rStyle w:val="normaltextrun"/>
          <w:color w:val="000000"/>
        </w:rPr>
        <w:t>Antara</w:t>
      </w:r>
      <w:proofErr w:type="spellEnd"/>
      <w:r w:rsidR="00CE477A" w:rsidRPr="001857F2">
        <w:rPr>
          <w:rStyle w:val="normaltextrun"/>
          <w:color w:val="000000"/>
        </w:rPr>
        <w:t>, parla agli amici attraverso le sba</w:t>
      </w:r>
      <w:r w:rsidR="001857F2">
        <w:rPr>
          <w:rStyle w:val="normaltextrun"/>
          <w:color w:val="000000"/>
        </w:rPr>
        <w:t>r</w:t>
      </w:r>
      <w:r w:rsidR="00CE477A" w:rsidRPr="001857F2">
        <w:rPr>
          <w:rStyle w:val="normaltextrun"/>
          <w:color w:val="000000"/>
        </w:rPr>
        <w:t>re condividendo il dolore e la paura dell’isolamento.</w:t>
      </w:r>
      <w:r w:rsidR="003E11DD">
        <w:rPr>
          <w:rStyle w:val="normaltextrun"/>
          <w:color w:val="000000"/>
        </w:rPr>
        <w:t xml:space="preserve"> </w:t>
      </w:r>
    </w:p>
    <w:p w14:paraId="2645B3FE" w14:textId="73CE6CF7" w:rsidR="00754918" w:rsidRDefault="003E11DD" w:rsidP="008D1B25">
      <w:pPr>
        <w:jc w:val="both"/>
        <w:rPr>
          <w:rStyle w:val="normaltextrun"/>
          <w:b/>
          <w:bCs/>
          <w:i/>
          <w:iCs/>
        </w:rPr>
      </w:pPr>
      <w:r>
        <w:rPr>
          <w:rStyle w:val="normaltextrun"/>
          <w:color w:val="000000"/>
        </w:rPr>
        <w:br/>
      </w:r>
      <w:r w:rsidR="00754918">
        <w:rPr>
          <w:rStyle w:val="normaltextrun"/>
          <w:color w:val="000000"/>
        </w:rPr>
        <w:t xml:space="preserve">- </w:t>
      </w:r>
      <w:r>
        <w:rPr>
          <w:rStyle w:val="normaltextrun"/>
          <w:color w:val="000000"/>
        </w:rPr>
        <w:t xml:space="preserve">Si prosegue con </w:t>
      </w:r>
      <w:r w:rsidR="001857F2" w:rsidRPr="001857F2">
        <w:rPr>
          <w:rStyle w:val="normaltextrun"/>
          <w:b/>
          <w:bCs/>
          <w:i/>
          <w:iCs/>
        </w:rPr>
        <w:t xml:space="preserve">The </w:t>
      </w:r>
      <w:proofErr w:type="spellStart"/>
      <w:r w:rsidR="001857F2" w:rsidRPr="001857F2">
        <w:rPr>
          <w:rStyle w:val="normaltextrun"/>
          <w:b/>
          <w:bCs/>
          <w:i/>
          <w:iCs/>
        </w:rPr>
        <w:t>right</w:t>
      </w:r>
      <w:proofErr w:type="spellEnd"/>
      <w:r w:rsidR="001857F2" w:rsidRPr="001857F2">
        <w:rPr>
          <w:rStyle w:val="normaltextrun"/>
          <w:b/>
          <w:bCs/>
          <w:i/>
          <w:iCs/>
        </w:rPr>
        <w:t xml:space="preserve"> words</w:t>
      </w:r>
      <w:r w:rsidR="001857F2" w:rsidRPr="001857F2">
        <w:rPr>
          <w:rStyle w:val="normaltextrun"/>
        </w:rPr>
        <w:t xml:space="preserve"> di</w:t>
      </w:r>
      <w:r w:rsidR="008D1B25">
        <w:rPr>
          <w:rStyle w:val="normaltextrun"/>
        </w:rPr>
        <w:t xml:space="preserve"> </w:t>
      </w:r>
      <w:r w:rsidR="001857F2" w:rsidRPr="001857F2">
        <w:rPr>
          <w:rStyle w:val="normaltextrun"/>
        </w:rPr>
        <w:t xml:space="preserve">Adrian </w:t>
      </w:r>
      <w:proofErr w:type="spellStart"/>
      <w:r w:rsidR="001857F2" w:rsidRPr="001857F2">
        <w:rPr>
          <w:rStyle w:val="normaltextrun"/>
        </w:rPr>
        <w:t>Moyse</w:t>
      </w:r>
      <w:proofErr w:type="spellEnd"/>
      <w:r w:rsidR="001857F2" w:rsidRPr="001857F2">
        <w:rPr>
          <w:rStyle w:val="normaltextrun"/>
        </w:rPr>
        <w:t xml:space="preserve"> </w:t>
      </w:r>
      <w:proofErr w:type="spellStart"/>
      <w:r w:rsidR="001857F2" w:rsidRPr="001857F2">
        <w:rPr>
          <w:rStyle w:val="normaltextrun"/>
        </w:rPr>
        <w:t>Dullin</w:t>
      </w:r>
      <w:proofErr w:type="spellEnd"/>
      <w:r w:rsidR="00754918">
        <w:rPr>
          <w:rStyle w:val="normaltextrun"/>
        </w:rPr>
        <w:t xml:space="preserve">: qui </w:t>
      </w:r>
      <w:r w:rsidR="00754918">
        <w:rPr>
          <w:rStyle w:val="eop"/>
        </w:rPr>
        <w:t>gli</w:t>
      </w:r>
      <w:r w:rsidR="008D1B25">
        <w:rPr>
          <w:rStyle w:val="eop"/>
        </w:rPr>
        <w:t xml:space="preserve"> </w:t>
      </w:r>
      <w:r w:rsidR="001857F2" w:rsidRPr="001857F2">
        <w:rPr>
          <w:rStyle w:val="eop"/>
        </w:rPr>
        <w:t>adolescenti</w:t>
      </w:r>
      <w:r w:rsidR="008D1B25">
        <w:rPr>
          <w:rStyle w:val="eop"/>
        </w:rPr>
        <w:t xml:space="preserve"> di una città francese</w:t>
      </w:r>
      <w:r w:rsidR="001857F2" w:rsidRPr="001857F2">
        <w:rPr>
          <w:rStyle w:val="eop"/>
        </w:rPr>
        <w:t xml:space="preserve"> devono</w:t>
      </w:r>
      <w:r w:rsidR="008D1B25">
        <w:rPr>
          <w:rStyle w:val="eop"/>
        </w:rPr>
        <w:t xml:space="preserve"> </w:t>
      </w:r>
      <w:r w:rsidR="001857F2" w:rsidRPr="001857F2">
        <w:rPr>
          <w:rStyle w:val="eop"/>
        </w:rPr>
        <w:t>far fronte alla pressione</w:t>
      </w:r>
      <w:r w:rsidR="008D1B25">
        <w:rPr>
          <w:rStyle w:val="eop"/>
        </w:rPr>
        <w:t xml:space="preserve"> </w:t>
      </w:r>
      <w:r w:rsidR="001857F2" w:rsidRPr="001857F2">
        <w:rPr>
          <w:rStyle w:val="eop"/>
        </w:rPr>
        <w:t xml:space="preserve">esercitata </w:t>
      </w:r>
      <w:r w:rsidR="00754918">
        <w:rPr>
          <w:rStyle w:val="eop"/>
        </w:rPr>
        <w:t xml:space="preserve">su </w:t>
      </w:r>
      <w:r w:rsidR="008E61D7">
        <w:rPr>
          <w:rStyle w:val="eop"/>
        </w:rPr>
        <w:t xml:space="preserve">di </w:t>
      </w:r>
      <w:r w:rsidR="00754918">
        <w:rPr>
          <w:rStyle w:val="eop"/>
        </w:rPr>
        <w:t xml:space="preserve">loro </w:t>
      </w:r>
      <w:r w:rsidR="001857F2" w:rsidRPr="001857F2">
        <w:rPr>
          <w:rStyle w:val="eop"/>
        </w:rPr>
        <w:t>da</w:t>
      </w:r>
      <w:r w:rsidR="008E61D7">
        <w:rPr>
          <w:rStyle w:val="eop"/>
        </w:rPr>
        <w:t>i</w:t>
      </w:r>
      <w:r w:rsidR="001857F2" w:rsidRPr="001857F2">
        <w:rPr>
          <w:rStyle w:val="eop"/>
        </w:rPr>
        <w:t xml:space="preserve"> coetanei</w:t>
      </w:r>
      <w:r w:rsidR="008D1B25">
        <w:rPr>
          <w:rStyle w:val="eop"/>
        </w:rPr>
        <w:t xml:space="preserve"> </w:t>
      </w:r>
      <w:r w:rsidR="001857F2" w:rsidRPr="001857F2">
        <w:rPr>
          <w:rStyle w:val="eop"/>
        </w:rPr>
        <w:t>attraverso i social media</w:t>
      </w:r>
      <w:r>
        <w:rPr>
          <w:rStyle w:val="eop"/>
        </w:rPr>
        <w:t>.</w:t>
      </w:r>
      <w:r w:rsidRPr="003E11DD">
        <w:rPr>
          <w:rStyle w:val="eop"/>
          <w:i/>
          <w:iCs/>
        </w:rPr>
        <w:br/>
      </w:r>
    </w:p>
    <w:p w14:paraId="3EED2525" w14:textId="43FC53B7" w:rsidR="008D1B25" w:rsidRPr="008D1B25" w:rsidRDefault="00754918" w:rsidP="008D1B25">
      <w:pPr>
        <w:jc w:val="both"/>
      </w:pPr>
      <w:r>
        <w:rPr>
          <w:rStyle w:val="normaltextrun"/>
          <w:b/>
          <w:bCs/>
          <w:i/>
          <w:iCs/>
        </w:rPr>
        <w:t xml:space="preserve">- </w:t>
      </w:r>
      <w:r w:rsidR="001857F2" w:rsidRPr="003E11DD">
        <w:rPr>
          <w:rStyle w:val="normaltextrun"/>
          <w:b/>
          <w:bCs/>
          <w:i/>
          <w:iCs/>
        </w:rPr>
        <w:t xml:space="preserve">A </w:t>
      </w:r>
      <w:proofErr w:type="spellStart"/>
      <w:r w:rsidR="008D1B25" w:rsidRPr="003E11DD">
        <w:rPr>
          <w:rStyle w:val="normaltextrun"/>
          <w:b/>
          <w:bCs/>
          <w:i/>
          <w:iCs/>
        </w:rPr>
        <w:t>Scarecrow</w:t>
      </w:r>
      <w:proofErr w:type="spellEnd"/>
      <w:r w:rsidR="008D1B25">
        <w:rPr>
          <w:rStyle w:val="normaltextrun"/>
        </w:rPr>
        <w:t xml:space="preserve"> del cineasta </w:t>
      </w:r>
      <w:proofErr w:type="spellStart"/>
      <w:r w:rsidR="001857F2" w:rsidRPr="001857F2">
        <w:rPr>
          <w:rStyle w:val="normaltextrun"/>
          <w:color w:val="000000"/>
        </w:rPr>
        <w:t>Rajesh</w:t>
      </w:r>
      <w:proofErr w:type="spellEnd"/>
      <w:r w:rsidR="001857F2" w:rsidRPr="001857F2">
        <w:rPr>
          <w:rStyle w:val="normaltextrun"/>
          <w:color w:val="000000"/>
        </w:rPr>
        <w:t xml:space="preserve"> Prasad </w:t>
      </w:r>
      <w:proofErr w:type="spellStart"/>
      <w:r w:rsidR="001857F2" w:rsidRPr="001857F2">
        <w:rPr>
          <w:rStyle w:val="normaltextrun"/>
          <w:color w:val="000000"/>
        </w:rPr>
        <w:t>Khatri</w:t>
      </w:r>
      <w:proofErr w:type="spellEnd"/>
      <w:r w:rsidR="008D1B25">
        <w:rPr>
          <w:rStyle w:val="normaltextrun"/>
          <w:color w:val="000000"/>
        </w:rPr>
        <w:t xml:space="preserve">, </w:t>
      </w:r>
      <w:r w:rsidR="008D1B25" w:rsidRPr="008D1B25">
        <w:rPr>
          <w:rStyle w:val="normaltextrun"/>
          <w:color w:val="000000"/>
        </w:rPr>
        <w:t>presentato in anteprima mondiale al Busan International</w:t>
      </w:r>
      <w:r w:rsidR="008D1B25">
        <w:rPr>
          <w:rStyle w:val="normaltextrun"/>
          <w:color w:val="000000"/>
        </w:rPr>
        <w:t xml:space="preserve"> </w:t>
      </w:r>
      <w:r w:rsidR="008D1B25" w:rsidRPr="008D1B25">
        <w:rPr>
          <w:rStyle w:val="normaltextrun"/>
          <w:color w:val="000000"/>
        </w:rPr>
        <w:t>Film</w:t>
      </w:r>
      <w:r w:rsidR="008D1B25">
        <w:rPr>
          <w:rStyle w:val="normaltextrun"/>
          <w:color w:val="000000"/>
        </w:rPr>
        <w:t xml:space="preserve"> festival</w:t>
      </w:r>
      <w:r>
        <w:rPr>
          <w:rStyle w:val="normaltextrun"/>
          <w:color w:val="000000"/>
        </w:rPr>
        <w:t>, racconta di</w:t>
      </w:r>
      <w:r w:rsidR="008D1B25">
        <w:rPr>
          <w:rStyle w:val="normaltextrun"/>
          <w:color w:val="000000"/>
        </w:rPr>
        <w:t xml:space="preserve"> u</w:t>
      </w:r>
      <w:r w:rsidR="008D1B25" w:rsidRPr="008D1B25">
        <w:rPr>
          <w:rStyle w:val="normaltextrun"/>
          <w:color w:val="000000"/>
        </w:rPr>
        <w:t xml:space="preserve">na bambina nepalese </w:t>
      </w:r>
      <w:r>
        <w:rPr>
          <w:rStyle w:val="normaltextrun"/>
          <w:color w:val="000000"/>
        </w:rPr>
        <w:t xml:space="preserve">che </w:t>
      </w:r>
      <w:r w:rsidR="008D1B25" w:rsidRPr="008D1B25">
        <w:rPr>
          <w:rStyle w:val="normaltextrun"/>
          <w:color w:val="000000"/>
        </w:rPr>
        <w:t xml:space="preserve">deve abbandonare la scuola per aiutare la mamma che si guadagna da vivere </w:t>
      </w:r>
      <w:r>
        <w:rPr>
          <w:rStyle w:val="normaltextrun"/>
          <w:color w:val="000000"/>
        </w:rPr>
        <w:t>realizzando</w:t>
      </w:r>
      <w:r w:rsidR="008D1B25" w:rsidRPr="008D1B25">
        <w:rPr>
          <w:rStyle w:val="normaltextrun"/>
          <w:color w:val="000000"/>
        </w:rPr>
        <w:t xml:space="preserve"> spaventapasseri. La scelta è tra la sopravvivenza della famiglia e l’istruzione</w:t>
      </w:r>
      <w:r>
        <w:rPr>
          <w:rStyle w:val="normaltextrun"/>
          <w:color w:val="000000"/>
        </w:rPr>
        <w:t>.</w:t>
      </w:r>
    </w:p>
    <w:p w14:paraId="47AE70FC" w14:textId="77777777" w:rsidR="00754918" w:rsidRPr="00B25B41" w:rsidRDefault="00754918" w:rsidP="008D1B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lang w:val="it-IT"/>
        </w:rPr>
      </w:pPr>
    </w:p>
    <w:p w14:paraId="33F16FE4" w14:textId="4C358CAE" w:rsidR="001857F2" w:rsidRPr="008D1B25" w:rsidRDefault="00754918" w:rsidP="008D1B25">
      <w:pPr>
        <w:pStyle w:val="paragraph"/>
        <w:spacing w:before="0" w:beforeAutospacing="0" w:after="0" w:afterAutospacing="0"/>
        <w:jc w:val="both"/>
        <w:textAlignment w:val="baseline"/>
        <w:rPr>
          <w:lang w:val="it-IT"/>
        </w:rPr>
      </w:pPr>
      <w:r>
        <w:rPr>
          <w:rStyle w:val="normaltextrun"/>
          <w:b/>
          <w:bCs/>
          <w:i/>
          <w:iCs/>
          <w:lang w:val="it-IT"/>
        </w:rPr>
        <w:t xml:space="preserve">- </w:t>
      </w:r>
      <w:proofErr w:type="spellStart"/>
      <w:r w:rsidR="001857F2" w:rsidRPr="00754918">
        <w:rPr>
          <w:rStyle w:val="normaltextrun"/>
          <w:b/>
          <w:bCs/>
          <w:i/>
          <w:iCs/>
          <w:lang w:val="it-IT"/>
        </w:rPr>
        <w:t>E</w:t>
      </w:r>
      <w:r w:rsidR="008D1B25" w:rsidRPr="00754918">
        <w:rPr>
          <w:rStyle w:val="normaltextrun"/>
          <w:b/>
          <w:bCs/>
          <w:i/>
          <w:iCs/>
          <w:lang w:val="it-IT"/>
        </w:rPr>
        <w:t>ggsghell</w:t>
      </w:r>
      <w:proofErr w:type="spellEnd"/>
      <w:r w:rsidR="008D1B25" w:rsidRPr="00754918">
        <w:rPr>
          <w:rStyle w:val="normaltextrun"/>
          <w:lang w:val="it-IT"/>
        </w:rPr>
        <w:t xml:space="preserve"> di Ryan William Harris</w:t>
      </w:r>
      <w:r w:rsidRPr="00754918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racconta di u</w:t>
      </w:r>
      <w:r w:rsidR="008D1B25" w:rsidRPr="008D1B25">
        <w:rPr>
          <w:rStyle w:val="normaltextrun"/>
          <w:color w:val="000000"/>
          <w:lang w:val="it-IT"/>
        </w:rPr>
        <w:t>n ragazzino creativo e sensibile</w:t>
      </w:r>
      <w:r>
        <w:rPr>
          <w:rStyle w:val="normaltextrun"/>
          <w:color w:val="000000"/>
          <w:lang w:val="it-IT"/>
        </w:rPr>
        <w:t xml:space="preserve">, che </w:t>
      </w:r>
      <w:r w:rsidR="008D1B25" w:rsidRPr="008D1B25">
        <w:rPr>
          <w:rStyle w:val="normaltextrun"/>
          <w:color w:val="000000"/>
          <w:lang w:val="it-IT"/>
        </w:rPr>
        <w:t>immagina il proprio spazio al sicuro mentre gli adulti e i bambini che lo circondano sono</w:t>
      </w:r>
      <w:r>
        <w:rPr>
          <w:rStyle w:val="normaltextrun"/>
          <w:color w:val="000000"/>
          <w:lang w:val="it-IT"/>
        </w:rPr>
        <w:t xml:space="preserve"> per lui</w:t>
      </w:r>
      <w:r w:rsidR="008D1B25" w:rsidRPr="008D1B25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 xml:space="preserve">in realtà </w:t>
      </w:r>
      <w:r w:rsidR="008D1B25" w:rsidRPr="008D1B25">
        <w:rPr>
          <w:rStyle w:val="normaltextrun"/>
          <w:color w:val="000000"/>
          <w:lang w:val="it-IT"/>
        </w:rPr>
        <w:t>una costante fonte di traum</w:t>
      </w:r>
      <w:r>
        <w:rPr>
          <w:rStyle w:val="normaltextrun"/>
          <w:color w:val="000000"/>
          <w:lang w:val="it-IT"/>
        </w:rPr>
        <w:t>a.</w:t>
      </w:r>
    </w:p>
    <w:p w14:paraId="6EA3E415" w14:textId="77777777" w:rsidR="00754918" w:rsidRDefault="00754918" w:rsidP="008D1B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lang w:val="it-IT"/>
        </w:rPr>
      </w:pPr>
    </w:p>
    <w:p w14:paraId="5F604A31" w14:textId="60D919FB" w:rsidR="001857F2" w:rsidRPr="008D1B25" w:rsidRDefault="00754918" w:rsidP="008D1B25">
      <w:pPr>
        <w:pStyle w:val="paragraph"/>
        <w:spacing w:before="0" w:beforeAutospacing="0" w:after="0" w:afterAutospacing="0"/>
        <w:jc w:val="both"/>
        <w:textAlignment w:val="baseline"/>
        <w:rPr>
          <w:lang w:val="it-IT"/>
        </w:rPr>
      </w:pPr>
      <w:r w:rsidRPr="00754918">
        <w:rPr>
          <w:rStyle w:val="normaltextrun"/>
          <w:lang w:val="it-IT"/>
        </w:rPr>
        <w:t>La prima giornata del festival si chiude con il lungometraggio</w:t>
      </w:r>
      <w:r>
        <w:rPr>
          <w:rStyle w:val="normaltextrun"/>
          <w:b/>
          <w:bCs/>
          <w:i/>
          <w:iCs/>
          <w:lang w:val="it-IT"/>
        </w:rPr>
        <w:t xml:space="preserve"> </w:t>
      </w:r>
      <w:proofErr w:type="spellStart"/>
      <w:r w:rsidR="001857F2" w:rsidRPr="008D1B25">
        <w:rPr>
          <w:rStyle w:val="normaltextrun"/>
          <w:b/>
          <w:bCs/>
          <w:i/>
          <w:iCs/>
          <w:lang w:val="it-IT"/>
        </w:rPr>
        <w:t>I</w:t>
      </w:r>
      <w:r w:rsidR="008D1B25" w:rsidRPr="008D1B25">
        <w:rPr>
          <w:rStyle w:val="normaltextrun"/>
          <w:b/>
          <w:bCs/>
          <w:i/>
          <w:iCs/>
          <w:lang w:val="it-IT"/>
        </w:rPr>
        <w:t>raq’s</w:t>
      </w:r>
      <w:proofErr w:type="spellEnd"/>
      <w:r w:rsidR="008D1B25" w:rsidRPr="008D1B25">
        <w:rPr>
          <w:rStyle w:val="normaltextrun"/>
          <w:b/>
          <w:bCs/>
          <w:i/>
          <w:iCs/>
          <w:lang w:val="it-IT"/>
        </w:rPr>
        <w:t xml:space="preserve"> Lost Generation</w:t>
      </w:r>
      <w:r>
        <w:rPr>
          <w:rStyle w:val="normaltextrun"/>
          <w:b/>
          <w:bCs/>
          <w:i/>
          <w:iCs/>
          <w:lang w:val="it-IT"/>
        </w:rPr>
        <w:t>,</w:t>
      </w:r>
      <w:r w:rsidR="008D1B25" w:rsidRPr="008D1B25">
        <w:rPr>
          <w:rStyle w:val="normaltextrun"/>
          <w:lang w:val="it-IT"/>
        </w:rPr>
        <w:t xml:space="preserve"> di </w:t>
      </w:r>
      <w:r w:rsidR="001857F2" w:rsidRPr="008D1B25">
        <w:rPr>
          <w:rStyle w:val="normaltextrun"/>
          <w:color w:val="000000"/>
          <w:lang w:val="it-IT"/>
        </w:rPr>
        <w:t>Anne Poiret</w:t>
      </w:r>
      <w:r w:rsidR="008D1B25" w:rsidRPr="008D1B25">
        <w:rPr>
          <w:rStyle w:val="normaltextrun"/>
          <w:lang w:val="it-IT"/>
        </w:rPr>
        <w:t>: i figli de</w:t>
      </w:r>
      <w:r>
        <w:rPr>
          <w:rStyle w:val="normaltextrun"/>
          <w:lang w:val="it-IT"/>
        </w:rPr>
        <w:t xml:space="preserve">i </w:t>
      </w:r>
      <w:r w:rsidR="008D1B25" w:rsidRPr="008D1B25">
        <w:rPr>
          <w:rStyle w:val="normaltextrun"/>
          <w:lang w:val="it-IT"/>
        </w:rPr>
        <w:t>combattenti per l’ISIS</w:t>
      </w:r>
      <w:r>
        <w:rPr>
          <w:rStyle w:val="normaltextrun"/>
          <w:lang w:val="it-IT"/>
        </w:rPr>
        <w:t>,</w:t>
      </w:r>
      <w:r w:rsidR="008D1B25" w:rsidRPr="008D1B25">
        <w:rPr>
          <w:rStyle w:val="normaltextrun"/>
          <w:lang w:val="it-IT"/>
        </w:rPr>
        <w:t xml:space="preserve"> morti o scomparsi nelle prigioni irachene, stigmatizzati e traumatizzati dai combattimenti - o dal loro passato di soldati bambini </w:t>
      </w:r>
      <w:r>
        <w:rPr>
          <w:rStyle w:val="normaltextrun"/>
          <w:lang w:val="it-IT"/>
        </w:rPr>
        <w:t xml:space="preserve">- </w:t>
      </w:r>
      <w:r w:rsidR="008D1B25" w:rsidRPr="008D1B25">
        <w:rPr>
          <w:rStyle w:val="normaltextrun"/>
          <w:lang w:val="it-IT"/>
        </w:rPr>
        <w:t>crescono nella deprivazione più profonda.</w:t>
      </w:r>
    </w:p>
    <w:p w14:paraId="09FC2123" w14:textId="77777777" w:rsidR="001857F2" w:rsidRPr="001857F2" w:rsidRDefault="001857F2" w:rsidP="008D1B25">
      <w:pPr>
        <w:pStyle w:val="paragraph"/>
        <w:spacing w:before="0" w:beforeAutospacing="0" w:after="0" w:afterAutospacing="0"/>
        <w:jc w:val="both"/>
        <w:textAlignment w:val="baseline"/>
        <w:rPr>
          <w:lang w:val="it-IT"/>
        </w:rPr>
      </w:pPr>
    </w:p>
    <w:p w14:paraId="421A0F4E" w14:textId="4DA7D4BE" w:rsidR="00EF7FB4" w:rsidRPr="001857F2" w:rsidRDefault="00757110" w:rsidP="008D1B25">
      <w:pPr>
        <w:jc w:val="both"/>
      </w:pPr>
      <w:r w:rsidRPr="001857F2">
        <w:t xml:space="preserve">Per celebrare i </w:t>
      </w:r>
      <w:r w:rsidRPr="001857F2">
        <w:rPr>
          <w:b/>
          <w:bCs/>
        </w:rPr>
        <w:t>75 anni di UNICEF</w:t>
      </w:r>
      <w:r w:rsidRPr="001857F2">
        <w:t>, s</w:t>
      </w:r>
      <w:r w:rsidR="00D97723" w:rsidRPr="001857F2">
        <w:t>ulla</w:t>
      </w:r>
      <w:r w:rsidR="00EF7FB4" w:rsidRPr="001857F2">
        <w:t xml:space="preserve"> piattaforma online del festival</w:t>
      </w:r>
      <w:r w:rsidRPr="001857F2">
        <w:t xml:space="preserve"> </w:t>
      </w:r>
      <w:hyperlink r:id="rId7" w:history="1">
        <w:r w:rsidRPr="001857F2">
          <w:rPr>
            <w:rStyle w:val="Collegamentoipertestuale"/>
          </w:rPr>
          <w:t>www.uiff.org/</w:t>
        </w:r>
      </w:hyperlink>
      <w:r w:rsidR="00EF7FB4" w:rsidRPr="001857F2">
        <w:t xml:space="preserve"> </w:t>
      </w:r>
      <w:r w:rsidR="00D97723" w:rsidRPr="001857F2">
        <w:t>ci sarà</w:t>
      </w:r>
      <w:r w:rsidR="00EF7FB4" w:rsidRPr="001857F2">
        <w:t xml:space="preserve"> una </w:t>
      </w:r>
      <w:r w:rsidRPr="001857F2">
        <w:t>r</w:t>
      </w:r>
      <w:r w:rsidR="00EF7FB4" w:rsidRPr="001857F2">
        <w:t xml:space="preserve">etrospettiva </w:t>
      </w:r>
      <w:r w:rsidRPr="001857F2">
        <w:t>di</w:t>
      </w:r>
      <w:r w:rsidR="00EF7FB4" w:rsidRPr="001857F2">
        <w:t xml:space="preserve"> </w:t>
      </w:r>
      <w:r w:rsidR="00D97723" w:rsidRPr="001857F2">
        <w:t>alcune</w:t>
      </w:r>
      <w:r w:rsidR="00EF7FB4" w:rsidRPr="001857F2">
        <w:t xml:space="preserve"> iconiche narrazioni cinematografiche dell'infanzia</w:t>
      </w:r>
      <w:r w:rsidR="00FD178F" w:rsidRPr="001857F2">
        <w:t>,</w:t>
      </w:r>
      <w:r w:rsidR="00D97723" w:rsidRPr="001857F2">
        <w:t xml:space="preserve"> </w:t>
      </w:r>
      <w:r w:rsidR="00065D28" w:rsidRPr="001857F2">
        <w:t xml:space="preserve">dagli anni ’40 </w:t>
      </w:r>
      <w:r w:rsidR="00FD178F" w:rsidRPr="001857F2">
        <w:t>ai nostri giorni</w:t>
      </w:r>
      <w:r w:rsidR="00EF7FB4" w:rsidRPr="001857F2">
        <w:t>.</w:t>
      </w:r>
      <w:r w:rsidR="00087F75" w:rsidRPr="001857F2">
        <w:t xml:space="preserve"> </w:t>
      </w:r>
    </w:p>
    <w:p w14:paraId="54BB77E0" w14:textId="77777777" w:rsidR="003B217B" w:rsidRPr="00C01767" w:rsidRDefault="003B217B" w:rsidP="003B217B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C01767">
        <w:rPr>
          <w:rStyle w:val="eop"/>
          <w:lang w:val="it-IT"/>
        </w:rPr>
        <w:t> </w:t>
      </w:r>
    </w:p>
    <w:p w14:paraId="6CABFD4D" w14:textId="5815C873" w:rsidR="00FD178F" w:rsidRPr="00290AB7" w:rsidRDefault="00FD178F" w:rsidP="00FD178F">
      <w:pPr>
        <w:rPr>
          <w:sz w:val="18"/>
          <w:szCs w:val="18"/>
        </w:rPr>
      </w:pPr>
      <w:r w:rsidRPr="00290AB7">
        <w:rPr>
          <w:sz w:val="18"/>
          <w:szCs w:val="18"/>
        </w:rPr>
        <w:t xml:space="preserve">Tutti i dettagli del programma sono disponibili su </w:t>
      </w:r>
      <w:hyperlink r:id="rId8" w:history="1">
        <w:r w:rsidRPr="00290AB7">
          <w:rPr>
            <w:rStyle w:val="Collegamentoipertestuale"/>
            <w:sz w:val="18"/>
            <w:szCs w:val="18"/>
          </w:rPr>
          <w:t>www.uiff.org/</w:t>
        </w:r>
      </w:hyperlink>
      <w:r w:rsidR="00290AB7" w:rsidRPr="00290AB7">
        <w:rPr>
          <w:rStyle w:val="Collegamentoipertestuale"/>
          <w:sz w:val="18"/>
          <w:szCs w:val="18"/>
        </w:rPr>
        <w:t xml:space="preserve"> </w:t>
      </w:r>
      <w:r w:rsidRPr="00290AB7">
        <w:rPr>
          <w:sz w:val="18"/>
          <w:szCs w:val="18"/>
        </w:rPr>
        <w:t xml:space="preserve">Online su </w:t>
      </w:r>
      <w:hyperlink r:id="rId9" w:history="1">
        <w:r w:rsidRPr="00290AB7">
          <w:rPr>
            <w:rStyle w:val="Collegamentoipertestuale"/>
            <w:sz w:val="18"/>
            <w:szCs w:val="18"/>
          </w:rPr>
          <w:t>https://www.mymovies.it/ondemand/uiff</w:t>
        </w:r>
      </w:hyperlink>
      <w:r w:rsidRPr="00290AB7">
        <w:rPr>
          <w:color w:val="000000"/>
          <w:sz w:val="18"/>
          <w:szCs w:val="18"/>
        </w:rPr>
        <w:t xml:space="preserve">. </w:t>
      </w:r>
      <w:r w:rsidRPr="00290AB7">
        <w:rPr>
          <w:sz w:val="18"/>
          <w:szCs w:val="18"/>
        </w:rPr>
        <w:t>La visione online di alcuni film può essere soggetta a restrizioni.</w:t>
      </w:r>
    </w:p>
    <w:p w14:paraId="178D246A" w14:textId="68245C27" w:rsidR="00FD178F" w:rsidRPr="00290AB7" w:rsidRDefault="00FD178F" w:rsidP="00290AB7">
      <w:pPr>
        <w:rPr>
          <w:sz w:val="20"/>
          <w:szCs w:val="20"/>
        </w:rPr>
      </w:pPr>
      <w:r w:rsidRPr="00290AB7">
        <w:rPr>
          <w:sz w:val="20"/>
          <w:szCs w:val="20"/>
        </w:rPr>
        <w:t xml:space="preserve">Resp. Ufficio stampa Area Cinema </w:t>
      </w:r>
      <w:proofErr w:type="spellStart"/>
      <w:r w:rsidRPr="00290AB7">
        <w:rPr>
          <w:sz w:val="20"/>
          <w:szCs w:val="20"/>
        </w:rPr>
        <w:t>Fst</w:t>
      </w:r>
      <w:proofErr w:type="spellEnd"/>
      <w:r w:rsidRPr="00290AB7">
        <w:rPr>
          <w:sz w:val="20"/>
          <w:szCs w:val="20"/>
        </w:rPr>
        <w:t xml:space="preserve"> - Elisabetta Vagaggini 055 2719050 – 3473353564Ufficio comunicazione Camilla </w:t>
      </w:r>
      <w:proofErr w:type="spellStart"/>
      <w:r w:rsidRPr="00290AB7">
        <w:rPr>
          <w:sz w:val="20"/>
          <w:szCs w:val="20"/>
        </w:rPr>
        <w:t>Silei</w:t>
      </w:r>
      <w:proofErr w:type="spellEnd"/>
      <w:r w:rsidRPr="00290AB7">
        <w:rPr>
          <w:sz w:val="20"/>
          <w:szCs w:val="20"/>
        </w:rPr>
        <w:t xml:space="preserve"> </w:t>
      </w:r>
      <w:hyperlink r:id="rId10" w:history="1">
        <w:r w:rsidRPr="00290AB7">
          <w:rPr>
            <w:rStyle w:val="Collegamentoipertestuale"/>
            <w:sz w:val="20"/>
            <w:szCs w:val="20"/>
          </w:rPr>
          <w:t>c.silei@fst.it</w:t>
        </w:r>
      </w:hyperlink>
      <w:r w:rsidRPr="00290AB7">
        <w:rPr>
          <w:sz w:val="20"/>
          <w:szCs w:val="20"/>
        </w:rPr>
        <w:t xml:space="preserve"> 0552719066 Info: </w:t>
      </w:r>
      <w:hyperlink r:id="rId11" w:history="1">
        <w:r w:rsidRPr="00290AB7">
          <w:rPr>
            <w:rStyle w:val="Collegamentoipertestuale"/>
            <w:sz w:val="20"/>
            <w:szCs w:val="20"/>
          </w:rPr>
          <w:t>press.areacinema@fst.it</w:t>
        </w:r>
      </w:hyperlink>
    </w:p>
    <w:p w14:paraId="7D2CB5B3" w14:textId="152FBA2A" w:rsidR="00A82C97" w:rsidRPr="00A82C97" w:rsidRDefault="00FD178F" w:rsidP="00B25B41">
      <w:proofErr w:type="gramStart"/>
      <w:r w:rsidRPr="00290AB7">
        <w:rPr>
          <w:sz w:val="20"/>
          <w:szCs w:val="20"/>
        </w:rPr>
        <w:t>Ufficio  stampa</w:t>
      </w:r>
      <w:proofErr w:type="gramEnd"/>
      <w:r w:rsidRPr="00290AB7">
        <w:rPr>
          <w:sz w:val="20"/>
          <w:szCs w:val="20"/>
        </w:rPr>
        <w:t xml:space="preserve"> UNICEF: Patrizia Faustini, </w:t>
      </w:r>
      <w:hyperlink r:id="rId12" w:history="1">
        <w:r w:rsidRPr="00290AB7">
          <w:rPr>
            <w:rStyle w:val="Collegamentoipertestuale"/>
            <w:sz w:val="20"/>
            <w:szCs w:val="20"/>
          </w:rPr>
          <w:t>pfaustini@unicef.org</w:t>
        </w:r>
      </w:hyperlink>
      <w:r w:rsidRPr="00290AB7">
        <w:rPr>
          <w:sz w:val="20"/>
          <w:szCs w:val="20"/>
        </w:rPr>
        <w:t>, 3471168687</w:t>
      </w:r>
      <w:r w:rsidR="00B25B41">
        <w:rPr>
          <w:sz w:val="20"/>
          <w:szCs w:val="20"/>
        </w:rPr>
        <w:t xml:space="preserve"> </w:t>
      </w:r>
      <w:r w:rsidR="00A82C97" w:rsidRPr="003B217B">
        <w:rPr>
          <w:noProof/>
        </w:rPr>
        <w:drawing>
          <wp:inline distT="0" distB="0" distL="0" distR="0" wp14:anchorId="4C60F299" wp14:editId="1B11F7A2">
            <wp:extent cx="5943600" cy="1141095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C97" w:rsidRPr="00A82C9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AA54" w14:textId="77777777" w:rsidR="0074426C" w:rsidRDefault="0074426C" w:rsidP="00065D28">
      <w:r>
        <w:separator/>
      </w:r>
    </w:p>
  </w:endnote>
  <w:endnote w:type="continuationSeparator" w:id="0">
    <w:p w14:paraId="0F8C551B" w14:textId="77777777" w:rsidR="0074426C" w:rsidRDefault="0074426C" w:rsidP="0006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9DC8" w14:textId="77777777" w:rsidR="0074426C" w:rsidRDefault="0074426C" w:rsidP="00065D28">
      <w:r>
        <w:separator/>
      </w:r>
    </w:p>
  </w:footnote>
  <w:footnote w:type="continuationSeparator" w:id="0">
    <w:p w14:paraId="15E6E984" w14:textId="77777777" w:rsidR="0074426C" w:rsidRDefault="0074426C" w:rsidP="0006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B53E" w14:textId="57F36930" w:rsidR="00065D28" w:rsidRDefault="00065D28" w:rsidP="00065D28">
    <w:pPr>
      <w:pStyle w:val="Intestazione"/>
      <w:jc w:val="center"/>
    </w:pPr>
    <w:r>
      <w:rPr>
        <w:noProof/>
      </w:rPr>
      <w:drawing>
        <wp:inline distT="0" distB="0" distL="0" distR="0" wp14:anchorId="00409EE4" wp14:editId="4A1C4B32">
          <wp:extent cx="1077483" cy="1077483"/>
          <wp:effectExtent l="0" t="0" r="8367" b="8367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483" cy="1077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</w:p>
  <w:p w14:paraId="7D2DBE19" w14:textId="77777777" w:rsidR="00065D28" w:rsidRDefault="00065D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14A6"/>
    <w:multiLevelType w:val="hybridMultilevel"/>
    <w:tmpl w:val="A126C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4AC0"/>
    <w:multiLevelType w:val="hybridMultilevel"/>
    <w:tmpl w:val="44249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E74A2"/>
    <w:multiLevelType w:val="hybridMultilevel"/>
    <w:tmpl w:val="8466B03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0582C91"/>
    <w:multiLevelType w:val="hybridMultilevel"/>
    <w:tmpl w:val="E1169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30115"/>
    <w:multiLevelType w:val="hybridMultilevel"/>
    <w:tmpl w:val="4008E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32407"/>
    <w:multiLevelType w:val="hybridMultilevel"/>
    <w:tmpl w:val="AD062D2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DFC450A"/>
    <w:multiLevelType w:val="hybridMultilevel"/>
    <w:tmpl w:val="82348D4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6A7E23C2"/>
    <w:multiLevelType w:val="hybridMultilevel"/>
    <w:tmpl w:val="EB2A4E6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D993C5F"/>
    <w:multiLevelType w:val="hybridMultilevel"/>
    <w:tmpl w:val="702CDBC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4"/>
    <w:rsid w:val="00065D28"/>
    <w:rsid w:val="00087F75"/>
    <w:rsid w:val="000E0796"/>
    <w:rsid w:val="000E56A6"/>
    <w:rsid w:val="000F206A"/>
    <w:rsid w:val="00141FC4"/>
    <w:rsid w:val="001857F2"/>
    <w:rsid w:val="00186CF7"/>
    <w:rsid w:val="00290AB7"/>
    <w:rsid w:val="002E7A8E"/>
    <w:rsid w:val="003347CA"/>
    <w:rsid w:val="003445A6"/>
    <w:rsid w:val="0039620B"/>
    <w:rsid w:val="003B217B"/>
    <w:rsid w:val="003C1A34"/>
    <w:rsid w:val="003E11DD"/>
    <w:rsid w:val="004917F0"/>
    <w:rsid w:val="004A33ED"/>
    <w:rsid w:val="004C26F1"/>
    <w:rsid w:val="005301D1"/>
    <w:rsid w:val="00653E74"/>
    <w:rsid w:val="00685EA2"/>
    <w:rsid w:val="006946DA"/>
    <w:rsid w:val="00695EF7"/>
    <w:rsid w:val="0074426C"/>
    <w:rsid w:val="00754918"/>
    <w:rsid w:val="00757110"/>
    <w:rsid w:val="007667DB"/>
    <w:rsid w:val="00815582"/>
    <w:rsid w:val="00892287"/>
    <w:rsid w:val="008D1B25"/>
    <w:rsid w:val="008E3CB7"/>
    <w:rsid w:val="008E61D7"/>
    <w:rsid w:val="00952E0E"/>
    <w:rsid w:val="00A82C97"/>
    <w:rsid w:val="00B10B4B"/>
    <w:rsid w:val="00B25B41"/>
    <w:rsid w:val="00C01767"/>
    <w:rsid w:val="00C57724"/>
    <w:rsid w:val="00C97B3D"/>
    <w:rsid w:val="00CE477A"/>
    <w:rsid w:val="00D6325B"/>
    <w:rsid w:val="00D72DCB"/>
    <w:rsid w:val="00D97723"/>
    <w:rsid w:val="00E77C0C"/>
    <w:rsid w:val="00E84263"/>
    <w:rsid w:val="00E92B35"/>
    <w:rsid w:val="00EF7FB4"/>
    <w:rsid w:val="00F34A62"/>
    <w:rsid w:val="00F650C1"/>
    <w:rsid w:val="00FA03DB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ECB1"/>
  <w15:chartTrackingRefBased/>
  <w15:docId w15:val="{2FC5889D-B672-41AF-A8C8-CA6CBB0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F650C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adingMindsBodyCopy">
    <w:name w:val="Leading Minds Body Copy"/>
    <w:basedOn w:val="Normale"/>
    <w:qFormat/>
    <w:rsid w:val="000E0796"/>
    <w:pPr>
      <w:suppressAutoHyphens/>
      <w:autoSpaceDE w:val="0"/>
      <w:autoSpaceDN w:val="0"/>
      <w:adjustRightInd w:val="0"/>
      <w:spacing w:line="360" w:lineRule="auto"/>
      <w:textAlignment w:val="center"/>
    </w:pPr>
    <w:rPr>
      <w:rFonts w:ascii="Arial" w:eastAsiaTheme="minorHAnsi" w:hAnsi="Arial" w:cs="Arial"/>
      <w:color w:val="595959" w:themeColor="text1" w:themeTint="A6"/>
      <w:spacing w:val="2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A8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892287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Carpredefinitoparagrafo"/>
    <w:rsid w:val="00892287"/>
  </w:style>
  <w:style w:type="character" w:customStyle="1" w:styleId="eop">
    <w:name w:val="eop"/>
    <w:basedOn w:val="Carpredefinitoparagrafo"/>
    <w:rsid w:val="00892287"/>
  </w:style>
  <w:style w:type="character" w:styleId="Collegamentoipertestuale">
    <w:name w:val="Hyperlink"/>
    <w:basedOn w:val="Carpredefinitoparagrafo"/>
    <w:uiPriority w:val="99"/>
    <w:unhideWhenUsed/>
    <w:rsid w:val="008922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6F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65D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D28"/>
  </w:style>
  <w:style w:type="paragraph" w:styleId="Pidipagina">
    <w:name w:val="footer"/>
    <w:basedOn w:val="Normale"/>
    <w:link w:val="PidipaginaCarattere"/>
    <w:uiPriority w:val="99"/>
    <w:unhideWhenUsed/>
    <w:rsid w:val="00065D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D28"/>
  </w:style>
  <w:style w:type="character" w:customStyle="1" w:styleId="Titolo2Carattere">
    <w:name w:val="Titolo 2 Carattere"/>
    <w:basedOn w:val="Carpredefinitoparagrafo"/>
    <w:link w:val="Titolo2"/>
    <w:uiPriority w:val="9"/>
    <w:rsid w:val="00F650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F650C1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E477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8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3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ff.org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iff.org/" TargetMode="External"/><Relationship Id="rId12" Type="http://schemas.openxmlformats.org/officeDocument/2006/relationships/hyperlink" Target="mailto:pfaustini@unicef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.areacinema@fst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.silei@fs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movies.it/ondemand/uif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Faustini</dc:creator>
  <cp:keywords/>
  <dc:description/>
  <cp:lastModifiedBy>Elisabetta Vagaggini</cp:lastModifiedBy>
  <cp:revision>2</cp:revision>
  <dcterms:created xsi:type="dcterms:W3CDTF">2021-10-21T09:46:00Z</dcterms:created>
  <dcterms:modified xsi:type="dcterms:W3CDTF">2021-10-21T09:46:00Z</dcterms:modified>
</cp:coreProperties>
</file>