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90AD" w14:textId="77777777" w:rsidR="002869D5" w:rsidRDefault="00014173">
      <w:pPr>
        <w:pStyle w:val="Textbody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5635E46C" w14:textId="6DA668FB" w:rsidR="00E57402" w:rsidRDefault="00E57402">
      <w:pPr>
        <w:pStyle w:val="Textbody"/>
        <w:spacing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  <w:lang w:eastAsia="it-IT"/>
        </w:rPr>
        <w:drawing>
          <wp:inline distT="0" distB="0" distL="0" distR="0" wp14:anchorId="17E803CB" wp14:editId="0EDC8901">
            <wp:extent cx="4806315" cy="1863347"/>
            <wp:effectExtent l="0" t="0" r="0" b="0"/>
            <wp:docPr id="2" name="Immagine 2" descr="../../Cinema%20e%20donne%202019/madri-delle-sto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Cinema%20e%20donne%202019/madri-delle-stor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65" cy="18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DE7F" w14:textId="77777777" w:rsidR="00E57402" w:rsidRDefault="00E57402" w:rsidP="00E57402">
      <w:pPr>
        <w:pStyle w:val="Textbody"/>
        <w:spacing w:line="240" w:lineRule="auto"/>
        <w:rPr>
          <w:rFonts w:ascii="Cambria" w:hAnsi="Cambria"/>
          <w:b/>
          <w:bCs/>
          <w:sz w:val="32"/>
          <w:szCs w:val="32"/>
        </w:rPr>
      </w:pPr>
    </w:p>
    <w:p w14:paraId="29749C6A" w14:textId="11AD3672" w:rsidR="002869D5" w:rsidRPr="008F0C0C" w:rsidRDefault="008F0C0C">
      <w:pPr>
        <w:pStyle w:val="Textbody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C0C">
        <w:rPr>
          <w:rFonts w:ascii="Times New Roman" w:hAnsi="Times New Roman" w:cs="Times New Roman"/>
          <w:b/>
          <w:bCs/>
          <w:sz w:val="24"/>
          <w:szCs w:val="24"/>
        </w:rPr>
        <w:t xml:space="preserve">Festival Internazionale di Cinema e Donne, </w:t>
      </w:r>
      <w:r w:rsidR="00014173" w:rsidRPr="008F0C0C">
        <w:rPr>
          <w:rFonts w:ascii="Times New Roman" w:hAnsi="Times New Roman" w:cs="Times New Roman"/>
          <w:b/>
          <w:bCs/>
          <w:sz w:val="24"/>
          <w:szCs w:val="24"/>
        </w:rPr>
        <w:t>41esima edizione</w:t>
      </w:r>
    </w:p>
    <w:p w14:paraId="03FE6627" w14:textId="0F8A1297" w:rsidR="002869D5" w:rsidRPr="008F0C0C" w:rsidRDefault="008F0C0C" w:rsidP="008F0C0C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&gt;</w:t>
      </w:r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la retrospettiva </w:t>
      </w:r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 </w:t>
      </w:r>
      <w:proofErr w:type="spellStart"/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Nemesiache</w:t>
      </w:r>
      <w:proofErr w:type="spellEnd"/>
      <w:r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  <w:r w:rsidR="00014173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14173"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Follia come poesia di Lina </w:t>
      </w:r>
      <w:proofErr w:type="spellStart"/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Mangiacapre</w:t>
      </w:r>
      <w:proofErr w:type="spellEnd"/>
      <w:r w:rsidR="007377FB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(0re 16.30)</w:t>
      </w:r>
    </w:p>
    <w:p w14:paraId="2851CB98" w14:textId="77777777" w:rsidR="007377FB" w:rsidRDefault="00014173">
      <w:pPr>
        <w:pStyle w:val="Standard"/>
        <w:spacing w:line="240" w:lineRule="auto"/>
        <w:jc w:val="center"/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&gt; Ospit</w:t>
      </w:r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le giovani registe italiane Angela </w:t>
      </w:r>
      <w:proofErr w:type="spellStart"/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Prudenzi</w:t>
      </w:r>
      <w:proofErr w:type="spellEnd"/>
      <w:r w:rsidR="00371DED"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Sofia Vettori e Alex Class, </w:t>
      </w:r>
    </w:p>
    <w:p w14:paraId="2CFA79AC" w14:textId="64E6D121" w:rsidR="007377FB" w:rsidRDefault="00371DED" w:rsidP="007377FB">
      <w:pPr>
        <w:pStyle w:val="Standard"/>
        <w:spacing w:line="240" w:lineRule="auto"/>
        <w:jc w:val="center"/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Sandra Somigli</w:t>
      </w:r>
      <w:r w:rsid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</w:t>
      </w: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regista danese 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Pernille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Fischer Christensen regista di “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Becoming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Astrid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” sulla difficile infanzia dell’autrice di “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Pippi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Calzelunghe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7D69B410" w14:textId="25664D87" w:rsidR="00371DED" w:rsidRDefault="007377FB" w:rsidP="007377FB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&gt; Il raro argentino 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Yo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la 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Peord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de </w:t>
      </w:r>
      <w:proofErr w:type="spellStart"/>
      <w:r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Todas</w:t>
      </w:r>
      <w:proofErr w:type="spellEnd"/>
      <w:r w:rsidRPr="008F0C0C">
        <w:rPr>
          <w:rStyle w:val="Carpredefinitoparagrafo1"/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</w:t>
      </w: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di Maria Luisa Bemberg </w:t>
      </w:r>
      <w:r w:rsidRPr="008F0C0C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dedicato alla monaca ribelle </w:t>
      </w:r>
      <w:proofErr w:type="spellStart"/>
      <w:r w:rsidRPr="008F0C0C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Juana</w:t>
      </w:r>
      <w:proofErr w:type="spellEnd"/>
      <w:r w:rsidRPr="008F0C0C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C0C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>Inés</w:t>
      </w:r>
      <w:proofErr w:type="spellEnd"/>
      <w:r w:rsidRPr="008F0C0C"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de la Cruz</w:t>
      </w:r>
      <w:r>
        <w:rPr>
          <w:rStyle w:val="Carpredefinitoparagrafo1"/>
          <w:rFonts w:ascii="Times New Roman" w:hAnsi="Times New Roman" w:cs="Times New Roman"/>
          <w:b/>
          <w:bCs/>
          <w:sz w:val="24"/>
          <w:szCs w:val="24"/>
        </w:rPr>
        <w:t xml:space="preserve"> (ore 21)</w:t>
      </w:r>
    </w:p>
    <w:p w14:paraId="60B8E857" w14:textId="77777777" w:rsidR="007377FB" w:rsidRPr="007377FB" w:rsidRDefault="007377FB" w:rsidP="007377FB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C0848" w14:textId="5C311218" w:rsidR="002869D5" w:rsidRPr="007377FB" w:rsidRDefault="00014173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C0C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371DED"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Mercoledì</w:t>
      </w:r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</w:t>
      </w:r>
      <w:r w:rsidR="00371DED"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371DED"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Novembre, </w:t>
      </w:r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inema</w:t>
      </w:r>
      <w:proofErr w:type="gramEnd"/>
      <w:r w:rsidRPr="007377FB">
        <w:rPr>
          <w:rStyle w:val="Carpredefinitoparagrafo1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La Compagnia</w:t>
      </w:r>
    </w:p>
    <w:p w14:paraId="5B06A385" w14:textId="77777777" w:rsidR="002869D5" w:rsidRDefault="002869D5">
      <w:pPr>
        <w:pStyle w:val="Textbody"/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7500AB9" w14:textId="77777777" w:rsidR="00371DED" w:rsidRDefault="00371DED">
      <w:pPr>
        <w:pStyle w:val="Textbody"/>
        <w:spacing w:line="240" w:lineRule="auto"/>
        <w:jc w:val="both"/>
        <w:rPr>
          <w:rStyle w:val="Carpredefinitoparagrafo1"/>
          <w:rFonts w:ascii="Times New Roman" w:hAnsi="Times New Roman"/>
        </w:rPr>
      </w:pPr>
      <w:r>
        <w:rPr>
          <w:rStyle w:val="Carpredefinitoparagrafo1"/>
          <w:rFonts w:ascii="Times New Roman" w:hAnsi="Times New Roman"/>
        </w:rPr>
        <w:t xml:space="preserve">Prima giornata per la </w:t>
      </w:r>
      <w:r w:rsidR="00014173" w:rsidRPr="00E57402">
        <w:rPr>
          <w:rStyle w:val="Carpredefinitoparagrafo1"/>
          <w:rFonts w:ascii="Times New Roman" w:hAnsi="Times New Roman"/>
        </w:rPr>
        <w:t xml:space="preserve">41esima edizione </w:t>
      </w:r>
      <w:r>
        <w:rPr>
          <w:rStyle w:val="Carpredefinitoparagrafo1"/>
          <w:rFonts w:ascii="Times New Roman" w:hAnsi="Times New Roman"/>
        </w:rPr>
        <w:t>del</w:t>
      </w:r>
      <w:r w:rsidR="00014173" w:rsidRPr="00E57402">
        <w:rPr>
          <w:rStyle w:val="Carpredefinitoparagrafo1"/>
          <w:rFonts w:ascii="Times New Roman" w:hAnsi="Times New Roman"/>
        </w:rPr>
        <w:t xml:space="preserve"> </w:t>
      </w:r>
      <w:r w:rsidR="00014173" w:rsidRPr="00E57402">
        <w:rPr>
          <w:rStyle w:val="Carpredefinitoparagrafo1"/>
          <w:rFonts w:ascii="Times New Roman" w:hAnsi="Times New Roman"/>
          <w:b/>
          <w:bCs/>
        </w:rPr>
        <w:t>Festival Internazionale di Cinema e Donne</w:t>
      </w:r>
      <w:r w:rsidR="00014173" w:rsidRPr="00E57402">
        <w:rPr>
          <w:rStyle w:val="Carpredefinitoparagrafo1"/>
          <w:rFonts w:ascii="Times New Roman" w:hAnsi="Times New Roman"/>
        </w:rPr>
        <w:t xml:space="preserve">, diretto da </w:t>
      </w:r>
      <w:r w:rsidR="00014173" w:rsidRPr="00E57402">
        <w:rPr>
          <w:rStyle w:val="Carpredefinitoparagrafo1"/>
          <w:rFonts w:ascii="Times New Roman" w:hAnsi="Times New Roman"/>
          <w:b/>
          <w:bCs/>
        </w:rPr>
        <w:t>Paola Paoli e Maresa D'Arcangelo,</w:t>
      </w:r>
      <w:r w:rsidR="00014173" w:rsidRPr="00E57402">
        <w:rPr>
          <w:rStyle w:val="Carpredefinitoparagrafo1"/>
          <w:rFonts w:ascii="Times New Roman" w:hAnsi="Times New Roman"/>
        </w:rPr>
        <w:t xml:space="preserve"> che si terrà al cinema</w:t>
      </w:r>
      <w:r w:rsidR="00014173" w:rsidRPr="00E57402">
        <w:rPr>
          <w:rStyle w:val="Carpredefinitoparagrafo1"/>
          <w:rFonts w:ascii="Times New Roman" w:hAnsi="Times New Roman"/>
          <w:b/>
          <w:bCs/>
        </w:rPr>
        <w:t xml:space="preserve"> La Compagnia</w:t>
      </w:r>
      <w:r w:rsidR="00014173" w:rsidRPr="00E57402">
        <w:rPr>
          <w:rStyle w:val="Carpredefinitoparagrafo1"/>
          <w:rFonts w:ascii="Times New Roman" w:hAnsi="Times New Roman"/>
        </w:rPr>
        <w:t xml:space="preserve"> e </w:t>
      </w:r>
      <w:r w:rsidR="00014173" w:rsidRPr="00E57402">
        <w:rPr>
          <w:rStyle w:val="Carpredefinitoparagrafo1"/>
          <w:rFonts w:ascii="Times New Roman" w:hAnsi="Times New Roman"/>
          <w:b/>
          <w:bCs/>
        </w:rPr>
        <w:t xml:space="preserve">all'Istituto Francese di Firenze, </w:t>
      </w:r>
      <w:r w:rsidRPr="007377FB">
        <w:rPr>
          <w:rStyle w:val="Carpredefinitoparagrafo1"/>
          <w:rFonts w:ascii="Times New Roman" w:hAnsi="Times New Roman"/>
        </w:rPr>
        <w:t xml:space="preserve">fino a </w:t>
      </w:r>
      <w:r>
        <w:rPr>
          <w:rStyle w:val="Carpredefinitoparagrafo1"/>
          <w:rFonts w:ascii="Times New Roman" w:hAnsi="Times New Roman"/>
          <w:b/>
          <w:bCs/>
        </w:rPr>
        <w:t xml:space="preserve">domenica </w:t>
      </w:r>
      <w:r w:rsidR="00014173" w:rsidRPr="00E57402">
        <w:rPr>
          <w:rStyle w:val="Carpredefinitoparagrafo1"/>
          <w:rFonts w:ascii="Times New Roman" w:hAnsi="Times New Roman"/>
          <w:b/>
          <w:bCs/>
        </w:rPr>
        <w:t>24 novembre.</w:t>
      </w:r>
      <w:r w:rsidR="00014173" w:rsidRPr="00E57402">
        <w:rPr>
          <w:rStyle w:val="Carpredefinitoparagrafo1"/>
          <w:rFonts w:ascii="Times New Roman" w:hAnsi="Times New Roman"/>
        </w:rPr>
        <w:t xml:space="preserve">  </w:t>
      </w:r>
    </w:p>
    <w:p w14:paraId="4350D42E" w14:textId="4217444B" w:rsidR="00371DED" w:rsidRPr="00371DED" w:rsidRDefault="008F0C0C" w:rsidP="00371DED">
      <w:pPr>
        <w:pStyle w:val="Textbody"/>
        <w:spacing w:line="240" w:lineRule="auto"/>
        <w:jc w:val="both"/>
        <w:rPr>
          <w:rStyle w:val="Carpredefinitoparagrafo1"/>
          <w:rFonts w:ascii="Times New Roman" w:hAnsi="Times New Roman"/>
        </w:rPr>
      </w:pPr>
      <w:r>
        <w:rPr>
          <w:rStyle w:val="Carpredefinitoparagrafo1"/>
          <w:rFonts w:ascii="Times New Roman" w:hAnsi="Times New Roman"/>
        </w:rPr>
        <w:t xml:space="preserve">Apertura alle </w:t>
      </w:r>
      <w:r w:rsidR="00371DED">
        <w:rPr>
          <w:rStyle w:val="Carpredefinitoparagrafo1"/>
          <w:rFonts w:ascii="Times New Roman" w:hAnsi="Times New Roman"/>
        </w:rPr>
        <w:t xml:space="preserve">ore 15 il corto </w:t>
      </w:r>
      <w:r w:rsidR="00371DED" w:rsidRPr="00371DED">
        <w:rPr>
          <w:rStyle w:val="Carpredefinitoparagrafo1"/>
          <w:rFonts w:ascii="Times New Roman" w:hAnsi="Times New Roman"/>
          <w:b/>
          <w:bCs/>
        </w:rPr>
        <w:t>Con te o senza te</w:t>
      </w:r>
      <w:r w:rsidR="00371DED" w:rsidRPr="00371DED">
        <w:rPr>
          <w:rStyle w:val="Carpredefinitoparagrafo1"/>
          <w:rFonts w:ascii="Times New Roman" w:hAnsi="Times New Roman"/>
        </w:rPr>
        <w:t xml:space="preserve"> di Angela </w:t>
      </w:r>
      <w:proofErr w:type="spellStart"/>
      <w:r w:rsidR="00371DED" w:rsidRPr="00371DED">
        <w:rPr>
          <w:rStyle w:val="Carpredefinitoparagrafo1"/>
          <w:rFonts w:ascii="Times New Roman" w:hAnsi="Times New Roman"/>
        </w:rPr>
        <w:t>Prudenzi</w:t>
      </w:r>
      <w:proofErr w:type="spellEnd"/>
      <w:r w:rsidR="00371DED">
        <w:rPr>
          <w:rStyle w:val="Carpredefinitoparagrafo1"/>
          <w:rFonts w:ascii="Times New Roman" w:hAnsi="Times New Roman"/>
        </w:rPr>
        <w:t xml:space="preserve">, </w:t>
      </w:r>
      <w:r w:rsidR="00371DED" w:rsidRPr="00371DED">
        <w:rPr>
          <w:rStyle w:val="Carpredefinitoparagrafo1"/>
          <w:rFonts w:ascii="Times New Roman" w:hAnsi="Times New Roman"/>
        </w:rPr>
        <w:t>la testimonianza immaginaria di un uomo senza volto colpevole di violenza nei confronti della propria donna</w:t>
      </w:r>
      <w:r w:rsidR="00371DED">
        <w:rPr>
          <w:rStyle w:val="Carpredefinitoparagrafo1"/>
          <w:rFonts w:ascii="Times New Roman" w:hAnsi="Times New Roman"/>
        </w:rPr>
        <w:t>. C</w:t>
      </w:r>
      <w:r w:rsidR="00371DED" w:rsidRPr="00371DED">
        <w:rPr>
          <w:rStyle w:val="Carpredefinitoparagrafo1"/>
          <w:rFonts w:ascii="Times New Roman" w:hAnsi="Times New Roman"/>
        </w:rPr>
        <w:t xml:space="preserve">on immagini, suono e montaggio di Gianluca Abbate e Virginia </w:t>
      </w:r>
      <w:proofErr w:type="spellStart"/>
      <w:r w:rsidR="00371DED" w:rsidRPr="00371DED">
        <w:rPr>
          <w:rStyle w:val="Carpredefinitoparagrafo1"/>
          <w:rFonts w:ascii="Times New Roman" w:hAnsi="Times New Roman"/>
        </w:rPr>
        <w:t>Eleuteri</w:t>
      </w:r>
      <w:proofErr w:type="spellEnd"/>
      <w:r w:rsidR="00371DED" w:rsidRPr="00371DED">
        <w:rPr>
          <w:rStyle w:val="Carpredefinitoparagrafo1"/>
          <w:rFonts w:ascii="Times New Roman" w:hAnsi="Times New Roman"/>
        </w:rPr>
        <w:t xml:space="preserve"> </w:t>
      </w:r>
      <w:proofErr w:type="spellStart"/>
      <w:r w:rsidR="00371DED" w:rsidRPr="00371DED">
        <w:rPr>
          <w:rStyle w:val="Carpredefinitoparagrafo1"/>
          <w:rFonts w:ascii="Times New Roman" w:hAnsi="Times New Roman"/>
        </w:rPr>
        <w:t>Serpieri</w:t>
      </w:r>
      <w:proofErr w:type="spellEnd"/>
      <w:r w:rsidR="00371DED" w:rsidRPr="00371DED">
        <w:rPr>
          <w:rStyle w:val="Carpredefinitoparagrafo1"/>
          <w:rFonts w:ascii="Times New Roman" w:hAnsi="Times New Roman"/>
        </w:rPr>
        <w:t xml:space="preserve"> e la voce di Pino Calabrese</w:t>
      </w:r>
      <w:r w:rsidR="00371DED">
        <w:rPr>
          <w:rStyle w:val="Carpredefinitoparagrafo1"/>
          <w:rFonts w:ascii="Times New Roman" w:hAnsi="Times New Roman"/>
        </w:rPr>
        <w:t>, il corto</w:t>
      </w:r>
      <w:r w:rsidR="00371DED" w:rsidRPr="00371DED">
        <w:rPr>
          <w:rStyle w:val="Carpredefinitoparagrafo1"/>
          <w:rFonts w:ascii="Times New Roman" w:hAnsi="Times New Roman"/>
        </w:rPr>
        <w:t xml:space="preserve"> ha vinto il concorso “</w:t>
      </w:r>
      <w:r w:rsidR="00371DED" w:rsidRPr="00371DED">
        <w:rPr>
          <w:rStyle w:val="Carpredefinitoparagrafo1"/>
          <w:rFonts w:ascii="Times New Roman" w:hAnsi="Times New Roman"/>
          <w:b/>
          <w:bCs/>
        </w:rPr>
        <w:t>Cuori al buio</w:t>
      </w:r>
      <w:r w:rsidR="00371DED" w:rsidRPr="00371DED">
        <w:rPr>
          <w:rStyle w:val="Carpredefinitoparagrafo1"/>
          <w:rFonts w:ascii="Times New Roman" w:hAnsi="Times New Roman"/>
        </w:rPr>
        <w:t>” durante la tredicesima edizione della Festa del Cinema di Roma</w:t>
      </w:r>
      <w:r w:rsidR="00371DED">
        <w:rPr>
          <w:rStyle w:val="Carpredefinitoparagrafo1"/>
          <w:rFonts w:ascii="Times New Roman" w:hAnsi="Times New Roman"/>
        </w:rPr>
        <w:t xml:space="preserve">, </w:t>
      </w:r>
      <w:proofErr w:type="gramStart"/>
      <w:r w:rsidR="00371DED" w:rsidRPr="00371DED">
        <w:rPr>
          <w:rStyle w:val="Carpredefinitoparagrafo1"/>
          <w:rFonts w:ascii="Times New Roman" w:hAnsi="Times New Roman"/>
        </w:rPr>
        <w:t>un' iniziativa</w:t>
      </w:r>
      <w:proofErr w:type="gramEnd"/>
      <w:r w:rsidR="00371DED" w:rsidRPr="00371DED">
        <w:rPr>
          <w:rStyle w:val="Carpredefinitoparagrafo1"/>
          <w:rFonts w:ascii="Times New Roman" w:hAnsi="Times New Roman"/>
        </w:rPr>
        <w:t xml:space="preserve"> rivolta al mondo dei </w:t>
      </w:r>
      <w:proofErr w:type="spellStart"/>
      <w:r w:rsidR="00371DED" w:rsidRPr="00371DED">
        <w:rPr>
          <w:rStyle w:val="Carpredefinitoparagrafo1"/>
          <w:rFonts w:ascii="Times New Roman" w:hAnsi="Times New Roman"/>
        </w:rPr>
        <w:t>filmmaker</w:t>
      </w:r>
      <w:proofErr w:type="spellEnd"/>
      <w:r w:rsidR="00371DED" w:rsidRPr="00371DED">
        <w:rPr>
          <w:rStyle w:val="Carpredefinitoparagrafo1"/>
          <w:rFonts w:ascii="Times New Roman" w:hAnsi="Times New Roman"/>
        </w:rPr>
        <w:t xml:space="preserve"> per la realizzazione di un cortometraggio sul tema della violenza sulle donne. Il progetto è realizzato dalla Fondazione Cinema per Roma, nell’ambito del progetto promosso dal Dipartimento per le Pari </w:t>
      </w:r>
      <w:proofErr w:type="spellStart"/>
      <w:r w:rsidR="00371DED" w:rsidRPr="00371DED">
        <w:rPr>
          <w:rStyle w:val="Carpredefinitoparagrafo1"/>
          <w:rFonts w:ascii="Times New Roman" w:hAnsi="Times New Roman"/>
        </w:rPr>
        <w:t>Opportunita</w:t>
      </w:r>
      <w:proofErr w:type="spellEnd"/>
      <w:r w:rsidR="00371DED" w:rsidRPr="00371DED">
        <w:rPr>
          <w:rStyle w:val="Carpredefinitoparagrafo1"/>
          <w:rFonts w:ascii="Times New Roman" w:hAnsi="Times New Roman"/>
        </w:rPr>
        <w:t xml:space="preserve">̀ presso la Presidenza </w:t>
      </w:r>
      <w:r w:rsidR="00371DED" w:rsidRPr="008F0C0C">
        <w:rPr>
          <w:rStyle w:val="Carpredefinitoparagrafo1"/>
          <w:rFonts w:ascii="Times New Roman" w:hAnsi="Times New Roman"/>
        </w:rPr>
        <w:t>del Consiglio dei Ministri</w:t>
      </w:r>
      <w:r>
        <w:rPr>
          <w:rStyle w:val="Carpredefinitoparagrafo1"/>
          <w:rFonts w:ascii="Times New Roman" w:hAnsi="Times New Roman"/>
        </w:rPr>
        <w:t xml:space="preserve">. </w:t>
      </w:r>
      <w:r w:rsidR="00371DED" w:rsidRPr="008F0C0C">
        <w:rPr>
          <w:rStyle w:val="Carpredefinitoparagrafo1"/>
          <w:rFonts w:ascii="Times New Roman" w:hAnsi="Times New Roman"/>
          <w:b/>
          <w:bCs/>
        </w:rPr>
        <w:t xml:space="preserve">Sarà presente la regista Angela </w:t>
      </w:r>
      <w:proofErr w:type="spellStart"/>
      <w:r w:rsidR="00371DED" w:rsidRPr="008F0C0C">
        <w:rPr>
          <w:rStyle w:val="Carpredefinitoparagrafo1"/>
          <w:rFonts w:ascii="Times New Roman" w:hAnsi="Times New Roman"/>
          <w:b/>
          <w:bCs/>
        </w:rPr>
        <w:t>Prudenzi</w:t>
      </w:r>
      <w:proofErr w:type="spellEnd"/>
      <w:r>
        <w:rPr>
          <w:rStyle w:val="Carpredefinitoparagrafo1"/>
          <w:rFonts w:ascii="Times New Roman" w:hAnsi="Times New Roman"/>
        </w:rPr>
        <w:t>.</w:t>
      </w:r>
    </w:p>
    <w:p w14:paraId="35CEC655" w14:textId="73B8FDC6" w:rsidR="00371DED" w:rsidRPr="007377FB" w:rsidRDefault="00371DED" w:rsidP="007377FB">
      <w:pPr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sz w:val="24"/>
          <w:szCs w:val="24"/>
        </w:rPr>
        <w:t xml:space="preserve">A seguire, </w:t>
      </w:r>
      <w:r w:rsidRPr="007377FB">
        <w:rPr>
          <w:rFonts w:ascii="Times New Roman" w:hAnsi="Times New Roman" w:cs="Times New Roman"/>
          <w:i/>
          <w:iCs/>
          <w:sz w:val="24"/>
          <w:szCs w:val="24"/>
        </w:rPr>
        <w:t xml:space="preserve">Quello che conta </w:t>
      </w:r>
      <w:r w:rsidRPr="007377FB">
        <w:rPr>
          <w:rFonts w:ascii="Times New Roman" w:hAnsi="Times New Roman" w:cs="Times New Roman"/>
          <w:sz w:val="24"/>
          <w:szCs w:val="24"/>
        </w:rPr>
        <w:t>(19.50') di Sofia Vettori e Alex Class. La storia</w:t>
      </w:r>
      <w:r w:rsidR="008F0C0C" w:rsidRPr="007377FB">
        <w:rPr>
          <w:rFonts w:ascii="Times New Roman" w:hAnsi="Times New Roman" w:cs="Times New Roman"/>
          <w:sz w:val="24"/>
          <w:szCs w:val="24"/>
        </w:rPr>
        <w:t xml:space="preserve"> di un’infanzia</w:t>
      </w:r>
      <w:r w:rsidRPr="007377FB">
        <w:rPr>
          <w:rFonts w:ascii="Times New Roman" w:hAnsi="Times New Roman" w:cs="Times New Roman"/>
          <w:sz w:val="24"/>
          <w:szCs w:val="24"/>
        </w:rPr>
        <w:t xml:space="preserve"> e la memoria ripercorsa da un bambino in un piccolo paese toscano, Firenzuola, raccontato con parole, immagini e animazione</w:t>
      </w:r>
    </w:p>
    <w:p w14:paraId="589B8D69" w14:textId="77777777" w:rsidR="00371DED" w:rsidRPr="0016665C" w:rsidRDefault="00371DED" w:rsidP="00371DED">
      <w:pPr>
        <w:jc w:val="both"/>
        <w:rPr>
          <w:rFonts w:ascii="Times New Roman" w:hAnsi="Times New Roman" w:cs="Times New Roman"/>
          <w:sz w:val="24"/>
          <w:szCs w:val="24"/>
        </w:rPr>
      </w:pPr>
      <w:r w:rsidRPr="0016665C">
        <w:rPr>
          <w:rFonts w:ascii="Times New Roman" w:hAnsi="Times New Roman" w:cs="Times New Roman"/>
          <w:i/>
          <w:iCs/>
          <w:sz w:val="24"/>
          <w:szCs w:val="24"/>
        </w:rPr>
        <w:t xml:space="preserve">E ti aspetto </w:t>
      </w:r>
      <w:r w:rsidRPr="0016665C">
        <w:rPr>
          <w:rFonts w:ascii="Times New Roman" w:hAnsi="Times New Roman" w:cs="Times New Roman"/>
          <w:sz w:val="24"/>
          <w:szCs w:val="24"/>
        </w:rPr>
        <w:t xml:space="preserve">di Sandra Somigli (5.51') un poetico omaggio ad uno scultore e disegnatore, Jean-Michel </w:t>
      </w:r>
      <w:proofErr w:type="spellStart"/>
      <w:r w:rsidRPr="0016665C">
        <w:rPr>
          <w:rFonts w:ascii="Times New Roman" w:hAnsi="Times New Roman" w:cs="Times New Roman"/>
          <w:sz w:val="24"/>
          <w:szCs w:val="24"/>
        </w:rPr>
        <w:t>Folon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16665C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 xml:space="preserve"> sua</w:t>
      </w:r>
      <w:r w:rsidRPr="0016665C">
        <w:rPr>
          <w:rFonts w:ascii="Times New Roman" w:hAnsi="Times New Roman" w:cs="Times New Roman"/>
          <w:sz w:val="24"/>
          <w:szCs w:val="24"/>
        </w:rPr>
        <w:t xml:space="preserve"> scultura dell'</w:t>
      </w:r>
      <w:r w:rsidRPr="0016665C">
        <w:rPr>
          <w:rFonts w:ascii="Times New Roman" w:hAnsi="Times New Roman" w:cs="Times New Roman"/>
          <w:i/>
          <w:iCs/>
          <w:sz w:val="24"/>
          <w:szCs w:val="24"/>
        </w:rPr>
        <w:t>uomo seduto</w:t>
      </w:r>
      <w:r w:rsidRPr="0016665C">
        <w:rPr>
          <w:rFonts w:ascii="Times New Roman" w:hAnsi="Times New Roman" w:cs="Times New Roman"/>
          <w:sz w:val="24"/>
          <w:szCs w:val="24"/>
        </w:rPr>
        <w:t xml:space="preserve"> nel Giardino delle Rose nei pressi di Piazzale Michelangelo a Firenze.</w:t>
      </w:r>
    </w:p>
    <w:p w14:paraId="72877795" w14:textId="77777777" w:rsidR="008F0C0C" w:rsidRDefault="00371DED" w:rsidP="00371DED">
      <w:pPr>
        <w:jc w:val="both"/>
        <w:rPr>
          <w:rFonts w:ascii="Times New Roman" w:hAnsi="Times New Roman" w:cs="Times New Roman"/>
          <w:sz w:val="24"/>
          <w:szCs w:val="24"/>
        </w:rPr>
      </w:pPr>
      <w:r w:rsidRPr="0016665C">
        <w:rPr>
          <w:rFonts w:ascii="Times New Roman" w:hAnsi="Times New Roman" w:cs="Times New Roman"/>
          <w:sz w:val="24"/>
          <w:szCs w:val="24"/>
        </w:rPr>
        <w:t xml:space="preserve">In programma, per la retrospettiva delle </w:t>
      </w:r>
      <w:proofErr w:type="spellStart"/>
      <w:r w:rsidRPr="0016665C">
        <w:rPr>
          <w:rFonts w:ascii="Times New Roman" w:hAnsi="Times New Roman" w:cs="Times New Roman"/>
          <w:sz w:val="24"/>
          <w:szCs w:val="24"/>
        </w:rPr>
        <w:t>nemesiache</w:t>
      </w:r>
      <w:proofErr w:type="spellEnd"/>
      <w:r w:rsidRPr="0016665C">
        <w:rPr>
          <w:rFonts w:ascii="Times New Roman" w:hAnsi="Times New Roman" w:cs="Times New Roman"/>
          <w:sz w:val="24"/>
          <w:szCs w:val="24"/>
        </w:rPr>
        <w:t xml:space="preserve">, </w:t>
      </w:r>
      <w:r w:rsidRPr="0016665C">
        <w:rPr>
          <w:rFonts w:ascii="Times New Roman" w:hAnsi="Times New Roman" w:cs="Times New Roman"/>
          <w:i/>
          <w:iCs/>
          <w:sz w:val="24"/>
          <w:szCs w:val="24"/>
        </w:rPr>
        <w:t>Follia come poesia</w:t>
      </w:r>
      <w:r w:rsidRPr="0016665C">
        <w:rPr>
          <w:rFonts w:ascii="Times New Roman" w:hAnsi="Times New Roman" w:cs="Times New Roman"/>
          <w:sz w:val="24"/>
          <w:szCs w:val="24"/>
        </w:rPr>
        <w:t xml:space="preserve"> di Lina </w:t>
      </w:r>
      <w:proofErr w:type="spellStart"/>
      <w:r w:rsidRPr="0016665C">
        <w:rPr>
          <w:rFonts w:ascii="Times New Roman" w:hAnsi="Times New Roman" w:cs="Times New Roman"/>
          <w:sz w:val="24"/>
          <w:szCs w:val="24"/>
        </w:rPr>
        <w:t>Mangiacapre</w:t>
      </w:r>
      <w:proofErr w:type="spellEnd"/>
      <w:r w:rsidRPr="0016665C">
        <w:rPr>
          <w:rFonts w:ascii="Times New Roman" w:hAnsi="Times New Roman" w:cs="Times New Roman"/>
          <w:sz w:val="24"/>
          <w:szCs w:val="24"/>
        </w:rPr>
        <w:t>, girato nel 1979 insieme alle donne internate dell’ex Ospedale Psichiatrico Frullone di Napoli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625B63" w14:textId="77777777" w:rsidR="008F0C0C" w:rsidRDefault="008F0C0C" w:rsidP="0037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A0E02" w14:textId="2CAE8CF7" w:rsidR="008F0C0C" w:rsidRDefault="008F0C0C" w:rsidP="008F0C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pomeriggio </w:t>
      </w:r>
      <w:proofErr w:type="spellStart"/>
      <w:r w:rsidR="00371DED" w:rsidRPr="003C738C">
        <w:rPr>
          <w:rFonts w:ascii="Times New Roman" w:hAnsi="Times New Roman" w:cs="Times New Roman"/>
          <w:b/>
          <w:bCs/>
          <w:sz w:val="24"/>
          <w:szCs w:val="24"/>
        </w:rPr>
        <w:t>Becoming</w:t>
      </w:r>
      <w:proofErr w:type="spellEnd"/>
      <w:r w:rsidR="00371DED" w:rsidRPr="003C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71DED" w:rsidRPr="003C738C">
        <w:rPr>
          <w:rFonts w:ascii="Times New Roman" w:hAnsi="Times New Roman" w:cs="Times New Roman"/>
          <w:b/>
          <w:bCs/>
          <w:sz w:val="24"/>
          <w:szCs w:val="24"/>
        </w:rPr>
        <w:t>Astrid</w:t>
      </w:r>
      <w:proofErr w:type="spellEnd"/>
      <w:r w:rsidR="00371DED" w:rsidRPr="003C738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71DED" w:rsidRPr="003C738C">
        <w:rPr>
          <w:rFonts w:ascii="Times New Roman" w:hAnsi="Times New Roman" w:cs="Times New Roman"/>
          <w:sz w:val="24"/>
          <w:szCs w:val="24"/>
        </w:rPr>
        <w:t>Pernille</w:t>
      </w:r>
      <w:proofErr w:type="spellEnd"/>
      <w:r w:rsidR="00371DED" w:rsidRPr="003C738C">
        <w:rPr>
          <w:rFonts w:ascii="Times New Roman" w:hAnsi="Times New Roman" w:cs="Times New Roman"/>
          <w:sz w:val="24"/>
          <w:szCs w:val="24"/>
        </w:rPr>
        <w:t xml:space="preserve"> Fischer Christensen</w:t>
      </w:r>
      <w:r w:rsidRPr="008F0C0C">
        <w:rPr>
          <w:rFonts w:ascii="Times New Roman" w:hAnsi="Times New Roman" w:cs="Times New Roman"/>
          <w:sz w:val="24"/>
          <w:szCs w:val="24"/>
        </w:rPr>
        <w:t xml:space="preserve">, presentato all’ottava edizione del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 xml:space="preserve">, racconta la traumatica vita della giovane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Astrid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 xml:space="preserve">, scrittrice del celebre </w:t>
      </w:r>
      <w:r w:rsidRPr="008F0C0C">
        <w:rPr>
          <w:rFonts w:ascii="Times New Roman" w:hAnsi="Times New Roman" w:cs="Times New Roman"/>
          <w:sz w:val="24"/>
          <w:szCs w:val="24"/>
        </w:rPr>
        <w:lastRenderedPageBreak/>
        <w:t xml:space="preserve">personaggio di </w:t>
      </w:r>
      <w:proofErr w:type="spellStart"/>
      <w:r w:rsidRPr="008F0C0C">
        <w:rPr>
          <w:rFonts w:ascii="Times New Roman" w:hAnsi="Times New Roman" w:cs="Times New Roman"/>
          <w:b/>
          <w:bCs/>
          <w:sz w:val="24"/>
          <w:szCs w:val="24"/>
        </w:rPr>
        <w:t>Pippi</w:t>
      </w:r>
      <w:proofErr w:type="spellEnd"/>
      <w:r w:rsidRPr="008F0C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0C0C">
        <w:rPr>
          <w:rFonts w:ascii="Times New Roman" w:hAnsi="Times New Roman" w:cs="Times New Roman"/>
          <w:b/>
          <w:bCs/>
          <w:sz w:val="24"/>
          <w:szCs w:val="24"/>
        </w:rPr>
        <w:t>Calzelunghe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>, prima che diventasse una delle più famose autrici svedesi del ‘900.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C0C">
        <w:rPr>
          <w:rFonts w:ascii="Times New Roman" w:hAnsi="Times New Roman" w:cs="Times New Roman"/>
          <w:sz w:val="24"/>
          <w:szCs w:val="24"/>
        </w:rPr>
        <w:t xml:space="preserve">Sedicenne piena di vita, a volte ingenua, e sempre contraria alla vita fatta di rigidi dogmi che la sua famiglia le </w:t>
      </w:r>
      <w:proofErr w:type="gramStart"/>
      <w:r w:rsidRPr="008F0C0C">
        <w:rPr>
          <w:rFonts w:ascii="Times New Roman" w:hAnsi="Times New Roman" w:cs="Times New Roman"/>
          <w:sz w:val="24"/>
          <w:szCs w:val="24"/>
        </w:rPr>
        <w:t xml:space="preserve">impone, 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Astrid</w:t>
      </w:r>
      <w:proofErr w:type="spellEnd"/>
      <w:proofErr w:type="gramEnd"/>
      <w:r w:rsidRPr="008F0C0C">
        <w:rPr>
          <w:rFonts w:ascii="Times New Roman" w:hAnsi="Times New Roman" w:cs="Times New Roman"/>
          <w:sz w:val="24"/>
          <w:szCs w:val="24"/>
        </w:rPr>
        <w:t xml:space="preserve"> cresce per diventare la donna indipendente e libera che ha sempre desiderato di essere.</w:t>
      </w:r>
    </w:p>
    <w:p w14:paraId="4E1B94A9" w14:textId="1D2D1C60" w:rsidR="00371DED" w:rsidRPr="0016665C" w:rsidRDefault="00371DED" w:rsidP="00371DED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  <w:r w:rsidRPr="00802EC1">
        <w:rPr>
          <w:rFonts w:ascii="Times New Roman" w:hAnsi="Times New Roman" w:cs="Times New Roman"/>
          <w:sz w:val="24"/>
          <w:szCs w:val="24"/>
        </w:rPr>
        <w:t>Il film ha ricevuto</w:t>
      </w:r>
      <w:r>
        <w:rPr>
          <w:rFonts w:ascii="Times New Roman" w:hAnsi="Times New Roman" w:cs="Times New Roman"/>
          <w:sz w:val="24"/>
          <w:szCs w:val="24"/>
        </w:rPr>
        <w:t xml:space="preserve"> in Svezia</w:t>
      </w:r>
      <w:r w:rsidRPr="00802EC1">
        <w:rPr>
          <w:rFonts w:ascii="Times New Roman" w:hAnsi="Times New Roman" w:cs="Times New Roman"/>
          <w:sz w:val="24"/>
          <w:szCs w:val="24"/>
        </w:rPr>
        <w:t xml:space="preserve"> 7 candidature ai </w:t>
      </w:r>
      <w:proofErr w:type="spellStart"/>
      <w:r w:rsidRPr="00802EC1">
        <w:rPr>
          <w:rFonts w:ascii="Times New Roman" w:hAnsi="Times New Roman" w:cs="Times New Roman"/>
          <w:sz w:val="24"/>
          <w:szCs w:val="24"/>
        </w:rPr>
        <w:t>Guldbagge</w:t>
      </w:r>
      <w:proofErr w:type="spellEnd"/>
      <w:r w:rsidRPr="00802EC1">
        <w:rPr>
          <w:rFonts w:ascii="Times New Roman" w:hAnsi="Times New Roman" w:cs="Times New Roman"/>
          <w:sz w:val="24"/>
          <w:szCs w:val="24"/>
        </w:rPr>
        <w:t xml:space="preserve"> Awards (gli Oscar del cinema svedese), tra cui miglior film e miglior attrice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EC1">
        <w:rPr>
          <w:rFonts w:ascii="Times New Roman" w:hAnsi="Times New Roman" w:cs="Times New Roman"/>
          <w:b/>
          <w:bCs/>
          <w:sz w:val="24"/>
          <w:szCs w:val="24"/>
        </w:rPr>
        <w:t>Alla presenza della regista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2EAB8" w14:textId="266BC825" w:rsidR="00371DED" w:rsidRDefault="008F0C0C" w:rsidP="00371D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seguire il c</w:t>
      </w:r>
      <w:r w:rsidRPr="008F0C0C">
        <w:rPr>
          <w:rFonts w:ascii="Times New Roman" w:hAnsi="Times New Roman" w:cs="Times New Roman"/>
          <w:sz w:val="24"/>
          <w:szCs w:val="24"/>
        </w:rPr>
        <w:t>oncerto "</w:t>
      </w:r>
      <w:r w:rsidRPr="008F0C0C">
        <w:rPr>
          <w:rFonts w:ascii="Times New Roman" w:hAnsi="Times New Roman" w:cs="Times New Roman"/>
          <w:b/>
          <w:bCs/>
          <w:sz w:val="24"/>
          <w:szCs w:val="24"/>
        </w:rPr>
        <w:t>Donna in canto</w:t>
      </w:r>
      <w:r w:rsidRPr="008F0C0C">
        <w:rPr>
          <w:rFonts w:ascii="Times New Roman" w:hAnsi="Times New Roman" w:cs="Times New Roman"/>
          <w:sz w:val="24"/>
          <w:szCs w:val="24"/>
        </w:rPr>
        <w:t xml:space="preserve">" del coro </w:t>
      </w:r>
      <w:proofErr w:type="spellStart"/>
      <w:proofErr w:type="gramStart"/>
      <w:r w:rsidRPr="008F0C0C">
        <w:rPr>
          <w:rFonts w:ascii="Times New Roman" w:hAnsi="Times New Roman" w:cs="Times New Roman"/>
          <w:sz w:val="24"/>
          <w:szCs w:val="24"/>
        </w:rPr>
        <w:t>Cantaliberi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 xml:space="preserve">  diretto</w:t>
      </w:r>
      <w:proofErr w:type="gramEnd"/>
      <w:r w:rsidRPr="008F0C0C">
        <w:rPr>
          <w:rFonts w:ascii="Times New Roman" w:hAnsi="Times New Roman" w:cs="Times New Roman"/>
          <w:sz w:val="24"/>
          <w:szCs w:val="24"/>
        </w:rPr>
        <w:t xml:space="preserve"> da Angela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Batoni</w:t>
      </w:r>
      <w:proofErr w:type="spellEnd"/>
      <w:r w:rsidRPr="008F0C0C">
        <w:rPr>
          <w:rFonts w:ascii="Times New Roman" w:hAnsi="Times New Roman" w:cs="Times New Roman"/>
          <w:sz w:val="24"/>
          <w:szCs w:val="24"/>
        </w:rPr>
        <w:t xml:space="preserve"> e Matteo </w:t>
      </w:r>
      <w:proofErr w:type="spellStart"/>
      <w:r w:rsidRPr="008F0C0C">
        <w:rPr>
          <w:rFonts w:ascii="Times New Roman" w:hAnsi="Times New Roman" w:cs="Times New Roman"/>
          <w:sz w:val="24"/>
          <w:szCs w:val="24"/>
        </w:rPr>
        <w:t>Ceramelli</w:t>
      </w:r>
      <w:proofErr w:type="spellEnd"/>
    </w:p>
    <w:p w14:paraId="470BE384" w14:textId="77777777" w:rsidR="008F0C0C" w:rsidRPr="003C738C" w:rsidRDefault="008F0C0C" w:rsidP="00371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347B8" w14:textId="69D3ADEE" w:rsidR="00371DED" w:rsidRPr="007377FB" w:rsidRDefault="00371DED" w:rsidP="007377FB">
      <w:pPr>
        <w:jc w:val="both"/>
        <w:rPr>
          <w:rFonts w:ascii="Times New Roman" w:hAnsi="Times New Roman" w:cs="Times New Roman"/>
          <w:sz w:val="24"/>
          <w:szCs w:val="24"/>
        </w:rPr>
      </w:pPr>
      <w:r w:rsidRPr="007377FB">
        <w:rPr>
          <w:rFonts w:ascii="Times New Roman" w:hAnsi="Times New Roman" w:cs="Times New Roman"/>
          <w:b/>
          <w:bCs/>
          <w:sz w:val="24"/>
          <w:szCs w:val="24"/>
        </w:rPr>
        <w:t>In prima serata, ore 21</w:t>
      </w:r>
      <w:r w:rsidRPr="007377FB">
        <w:rPr>
          <w:rFonts w:ascii="Times New Roman" w:hAnsi="Times New Roman" w:cs="Times New Roman"/>
          <w:sz w:val="24"/>
          <w:szCs w:val="24"/>
        </w:rPr>
        <w:t xml:space="preserve">, dalla maestra del cinema argentino </w:t>
      </w:r>
      <w:r w:rsidRPr="007377FB">
        <w:rPr>
          <w:rFonts w:ascii="Times New Roman" w:hAnsi="Times New Roman" w:cs="Times New Roman"/>
          <w:b/>
          <w:bCs/>
          <w:sz w:val="24"/>
          <w:szCs w:val="24"/>
        </w:rPr>
        <w:t>Maria Luisa Bemberg</w:t>
      </w:r>
      <w:r w:rsidRPr="007377FB">
        <w:rPr>
          <w:rFonts w:ascii="Times New Roman" w:hAnsi="Times New Roman" w:cs="Times New Roman"/>
          <w:sz w:val="24"/>
          <w:szCs w:val="24"/>
        </w:rPr>
        <w:t xml:space="preserve"> arriva il suo film più bello e quasi scomparso</w:t>
      </w:r>
      <w:r w:rsidR="008F0C0C" w:rsidRPr="007377FB">
        <w:rPr>
          <w:rFonts w:ascii="Times New Roman" w:hAnsi="Times New Roman" w:cs="Times New Roman"/>
          <w:sz w:val="24"/>
          <w:szCs w:val="24"/>
        </w:rPr>
        <w:t>, fortunosamente ritrovato,</w:t>
      </w:r>
      <w:r w:rsidRPr="00737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</w:t>
      </w:r>
      <w:proofErr w:type="spellEnd"/>
      <w:r w:rsidRPr="0073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73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peor</w:t>
      </w:r>
      <w:proofErr w:type="spellEnd"/>
      <w:r w:rsidRPr="0073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73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todas</w:t>
      </w:r>
      <w:proofErr w:type="spellEnd"/>
      <w:r w:rsidRPr="007377FB">
        <w:rPr>
          <w:rFonts w:ascii="Times New Roman" w:hAnsi="Times New Roman" w:cs="Times New Roman"/>
          <w:sz w:val="24"/>
          <w:szCs w:val="24"/>
        </w:rPr>
        <w:t xml:space="preserve">, dedicato a </w:t>
      </w:r>
      <w:proofErr w:type="spellStart"/>
      <w:r w:rsidRPr="007377FB">
        <w:rPr>
          <w:rFonts w:ascii="Times New Roman" w:hAnsi="Times New Roman" w:cs="Times New Roman"/>
          <w:i/>
          <w:iCs/>
          <w:sz w:val="24"/>
          <w:szCs w:val="24"/>
        </w:rPr>
        <w:t>Juana</w:t>
      </w:r>
      <w:proofErr w:type="spellEnd"/>
      <w:r w:rsidRPr="007377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77FB">
        <w:rPr>
          <w:rFonts w:ascii="Times New Roman" w:hAnsi="Times New Roman" w:cs="Times New Roman"/>
          <w:i/>
          <w:iCs/>
          <w:sz w:val="24"/>
          <w:szCs w:val="24"/>
        </w:rPr>
        <w:t>Inés</w:t>
      </w:r>
      <w:proofErr w:type="spellEnd"/>
      <w:r w:rsidRPr="007377FB">
        <w:rPr>
          <w:rFonts w:ascii="Times New Roman" w:hAnsi="Times New Roman" w:cs="Times New Roman"/>
          <w:i/>
          <w:iCs/>
          <w:sz w:val="24"/>
          <w:szCs w:val="24"/>
        </w:rPr>
        <w:t xml:space="preserve"> de la Cruz</w:t>
      </w:r>
      <w:r w:rsidRPr="007377FB">
        <w:rPr>
          <w:rFonts w:ascii="Times New Roman" w:hAnsi="Times New Roman" w:cs="Times New Roman"/>
          <w:sz w:val="24"/>
          <w:szCs w:val="24"/>
        </w:rPr>
        <w:t xml:space="preserve">, monaca poetessa che, nel Messico del ‘600, per amore della conoscenza, si chiuse in un convento e proprio da lì osò sfidare la Chiesa e la sua </w:t>
      </w:r>
      <w:proofErr w:type="gramStart"/>
      <w:r w:rsidRPr="007377FB">
        <w:rPr>
          <w:rFonts w:ascii="Times New Roman" w:hAnsi="Times New Roman" w:cs="Times New Roman"/>
          <w:sz w:val="24"/>
          <w:szCs w:val="24"/>
        </w:rPr>
        <w:t>Inquisizione .</w:t>
      </w:r>
      <w:proofErr w:type="gramEnd"/>
      <w:r w:rsidRPr="007377FB">
        <w:rPr>
          <w:rFonts w:ascii="Times New Roman" w:hAnsi="Times New Roman" w:cs="Times New Roman"/>
          <w:sz w:val="24"/>
          <w:szCs w:val="24"/>
        </w:rPr>
        <w:t xml:space="preserve"> Il film è ispirato ad un libro di </w:t>
      </w:r>
      <w:proofErr w:type="spellStart"/>
      <w:r w:rsidRPr="007377FB">
        <w:rPr>
          <w:rFonts w:ascii="Times New Roman" w:hAnsi="Times New Roman" w:cs="Times New Roman"/>
          <w:sz w:val="24"/>
          <w:szCs w:val="24"/>
        </w:rPr>
        <w:t>Octavio</w:t>
      </w:r>
      <w:proofErr w:type="spellEnd"/>
      <w:r w:rsidRPr="007377FB">
        <w:rPr>
          <w:rFonts w:ascii="Times New Roman" w:hAnsi="Times New Roman" w:cs="Times New Roman"/>
          <w:sz w:val="24"/>
          <w:szCs w:val="24"/>
        </w:rPr>
        <w:t xml:space="preserve"> Paz sulla vita della suora sudamericana che veniva chiamata la Decima Musa delle Americhe, filosofa, autrice teatrale e indomabile polemista.</w:t>
      </w:r>
    </w:p>
    <w:p w14:paraId="7E30EBB0" w14:textId="77777777" w:rsidR="00371DED" w:rsidRPr="00E57402" w:rsidRDefault="00371DED">
      <w:pPr>
        <w:pStyle w:val="Textbody"/>
        <w:spacing w:line="240" w:lineRule="auto"/>
        <w:jc w:val="both"/>
      </w:pPr>
    </w:p>
    <w:p w14:paraId="47358F96" w14:textId="77777777" w:rsidR="002869D5" w:rsidRPr="00752FA2" w:rsidRDefault="00014173">
      <w:pPr>
        <w:pStyle w:val="Standard"/>
        <w:spacing w:line="240" w:lineRule="auto"/>
        <w:rPr>
          <w:rFonts w:ascii="Times New Roman" w:hAnsi="Times New Roman"/>
          <w:b/>
          <w:lang w:val="en-US"/>
        </w:rPr>
      </w:pPr>
      <w:r w:rsidRPr="00752FA2">
        <w:rPr>
          <w:rFonts w:ascii="Times New Roman" w:hAnsi="Times New Roman"/>
          <w:b/>
          <w:lang w:val="en-US"/>
        </w:rPr>
        <w:t>www.iwfffirenze.it</w:t>
      </w:r>
      <w:r w:rsidRPr="00E57402">
        <w:rPr>
          <w:rFonts w:ascii="Times New Roman" w:hAnsi="Times New Roman"/>
          <w:b/>
          <w:lang w:val="en-US"/>
        </w:rPr>
        <w:br/>
        <w:t>Social Network: Fb/Twitter/</w:t>
      </w:r>
      <w:proofErr w:type="spellStart"/>
      <w:r w:rsidRPr="00E57402">
        <w:rPr>
          <w:rFonts w:ascii="Times New Roman" w:hAnsi="Times New Roman"/>
          <w:b/>
          <w:lang w:val="en-US"/>
        </w:rPr>
        <w:t>Istagram</w:t>
      </w:r>
      <w:proofErr w:type="spellEnd"/>
    </w:p>
    <w:p w14:paraId="6CD259E9" w14:textId="77777777" w:rsidR="002869D5" w:rsidRPr="00E57402" w:rsidRDefault="00014173">
      <w:pPr>
        <w:pStyle w:val="Standard"/>
        <w:spacing w:after="0" w:line="240" w:lineRule="auto"/>
      </w:pPr>
      <w:r w:rsidRPr="00E57402">
        <w:rPr>
          <w:rFonts w:ascii="Times New Roman" w:hAnsi="Times New Roman"/>
        </w:rPr>
        <w:t>Biglietti: pomeridiano: euro 5 intero/ euro 3 ridotto</w:t>
      </w:r>
    </w:p>
    <w:p w14:paraId="5CD0397A" w14:textId="77777777" w:rsidR="002869D5" w:rsidRPr="00E57402" w:rsidRDefault="00014173">
      <w:pPr>
        <w:pStyle w:val="Standard"/>
        <w:spacing w:after="0" w:line="240" w:lineRule="auto"/>
        <w:rPr>
          <w:rFonts w:ascii="Times New Roman" w:hAnsi="Times New Roman"/>
        </w:rPr>
      </w:pPr>
      <w:r w:rsidRPr="00E57402">
        <w:rPr>
          <w:rFonts w:ascii="Times New Roman" w:hAnsi="Times New Roman"/>
        </w:rPr>
        <w:t>serale: euro 7 intero, euro 5 ridotto</w:t>
      </w:r>
    </w:p>
    <w:p w14:paraId="3B39E4A6" w14:textId="77777777" w:rsidR="002869D5" w:rsidRPr="00E57402" w:rsidRDefault="00014173">
      <w:pPr>
        <w:pStyle w:val="Standard"/>
        <w:spacing w:after="0" w:line="240" w:lineRule="auto"/>
        <w:rPr>
          <w:rFonts w:ascii="Times New Roman" w:hAnsi="Times New Roman"/>
        </w:rPr>
      </w:pPr>
      <w:r w:rsidRPr="00E57402">
        <w:rPr>
          <w:rFonts w:ascii="Times New Roman" w:hAnsi="Times New Roman"/>
        </w:rPr>
        <w:t>giornaliero: euro 10 intero/ euro 6 ridotto</w:t>
      </w:r>
    </w:p>
    <w:p w14:paraId="37057A4A" w14:textId="77777777" w:rsidR="002869D5" w:rsidRPr="00E57402" w:rsidRDefault="00014173">
      <w:pPr>
        <w:pStyle w:val="Standard"/>
        <w:spacing w:after="0" w:line="240" w:lineRule="auto"/>
        <w:rPr>
          <w:rFonts w:ascii="Times New Roman" w:hAnsi="Times New Roman"/>
        </w:rPr>
      </w:pPr>
      <w:r w:rsidRPr="00E57402">
        <w:rPr>
          <w:rFonts w:ascii="Times New Roman" w:hAnsi="Times New Roman"/>
        </w:rPr>
        <w:t>abbonamento: euro 30 intero/euro 20 ridotto</w:t>
      </w:r>
    </w:p>
    <w:p w14:paraId="68313562" w14:textId="77777777" w:rsidR="002869D5" w:rsidRDefault="002869D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42D9DBE6" w14:textId="6D4A036C" w:rsidR="002869D5" w:rsidRPr="007377FB" w:rsidRDefault="00014173" w:rsidP="00E57402">
      <w:pPr>
        <w:pStyle w:val="Standard"/>
        <w:spacing w:line="240" w:lineRule="auto"/>
        <w:rPr>
          <w:rFonts w:ascii="Times New Roman" w:hAnsi="Times New Roman"/>
        </w:rPr>
      </w:pPr>
      <w:proofErr w:type="spellStart"/>
      <w:r w:rsidRPr="007377FB">
        <w:rPr>
          <w:rFonts w:ascii="Times New Roman" w:hAnsi="Times New Roman"/>
        </w:rPr>
        <w:t>Resp</w:t>
      </w:r>
      <w:proofErr w:type="spellEnd"/>
      <w:r w:rsidRPr="007377FB">
        <w:rPr>
          <w:rFonts w:ascii="Times New Roman" w:hAnsi="Times New Roman"/>
        </w:rPr>
        <w:t xml:space="preserve">. Ufficio stampa Area cinema </w:t>
      </w:r>
      <w:proofErr w:type="spellStart"/>
      <w:r w:rsidRPr="007377FB">
        <w:rPr>
          <w:rFonts w:ascii="Times New Roman" w:hAnsi="Times New Roman"/>
        </w:rPr>
        <w:t>Fst</w:t>
      </w:r>
      <w:proofErr w:type="spellEnd"/>
      <w:r w:rsidRPr="007377FB">
        <w:rPr>
          <w:rFonts w:ascii="Times New Roman" w:hAnsi="Times New Roman"/>
        </w:rPr>
        <w:t xml:space="preserve"> Elisabetta </w:t>
      </w:r>
      <w:proofErr w:type="spellStart"/>
      <w:r w:rsidRPr="007377FB">
        <w:rPr>
          <w:rFonts w:ascii="Times New Roman" w:hAnsi="Times New Roman"/>
        </w:rPr>
        <w:t>Vagaggini</w:t>
      </w:r>
      <w:proofErr w:type="spellEnd"/>
      <w:r w:rsidRPr="007377FB">
        <w:rPr>
          <w:rFonts w:ascii="Times New Roman" w:hAnsi="Times New Roman"/>
        </w:rPr>
        <w:t xml:space="preserve"> – 3473353564 e.vagaggini@fst.it</w:t>
      </w:r>
    </w:p>
    <w:p w14:paraId="3AD5E497" w14:textId="77777777" w:rsidR="002869D5" w:rsidRPr="007377FB" w:rsidRDefault="00014173" w:rsidP="00E57402">
      <w:pPr>
        <w:pStyle w:val="Standard"/>
        <w:spacing w:line="240" w:lineRule="auto"/>
        <w:rPr>
          <w:rFonts w:ascii="Times New Roman" w:hAnsi="Times New Roman"/>
        </w:rPr>
      </w:pPr>
      <w:r w:rsidRPr="007377FB">
        <w:rPr>
          <w:rFonts w:ascii="Times New Roman" w:hAnsi="Times New Roman"/>
        </w:rPr>
        <w:t xml:space="preserve">Camilla </w:t>
      </w:r>
      <w:proofErr w:type="spellStart"/>
      <w:r w:rsidRPr="007377FB">
        <w:rPr>
          <w:rFonts w:ascii="Times New Roman" w:hAnsi="Times New Roman"/>
        </w:rPr>
        <w:t>Silei</w:t>
      </w:r>
      <w:proofErr w:type="spellEnd"/>
      <w:r w:rsidRPr="007377FB">
        <w:rPr>
          <w:rFonts w:ascii="Times New Roman" w:hAnsi="Times New Roman"/>
        </w:rPr>
        <w:t xml:space="preserve"> c.silei@fst.it</w:t>
      </w:r>
    </w:p>
    <w:p w14:paraId="3AAF4D1F" w14:textId="7B79305D" w:rsidR="002869D5" w:rsidRDefault="002869D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770D" w14:textId="7341471C" w:rsidR="002869D5" w:rsidRDefault="00E57402">
      <w:pPr>
        <w:pStyle w:val="Textbod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5A117C8" wp14:editId="0D6ABFDA">
            <wp:simplePos x="0" y="0"/>
            <wp:positionH relativeFrom="column">
              <wp:posOffset>-325755</wp:posOffset>
            </wp:positionH>
            <wp:positionV relativeFrom="paragraph">
              <wp:posOffset>2712720</wp:posOffset>
            </wp:positionV>
            <wp:extent cx="6851257" cy="1490888"/>
            <wp:effectExtent l="0" t="0" r="6985" b="8255"/>
            <wp:wrapNone/>
            <wp:docPr id="1" name="Immagine 1" descr="../../Cinema%20e%20donne%202019/loghid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Cinema%20e%20donne%202019/loghido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257" cy="14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9D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D4A19" w14:textId="77777777" w:rsidR="00BC5830" w:rsidRDefault="00BC5830">
      <w:pPr>
        <w:spacing w:line="240" w:lineRule="auto"/>
      </w:pPr>
      <w:r>
        <w:separator/>
      </w:r>
    </w:p>
  </w:endnote>
  <w:endnote w:type="continuationSeparator" w:id="0">
    <w:p w14:paraId="2A23B006" w14:textId="77777777" w:rsidR="00BC5830" w:rsidRDefault="00BC5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DBF0" w14:textId="77777777" w:rsidR="00BC5830" w:rsidRDefault="00BC583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F13156" w14:textId="77777777" w:rsidR="00BC5830" w:rsidRDefault="00BC58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D5"/>
    <w:rsid w:val="00014173"/>
    <w:rsid w:val="000433E6"/>
    <w:rsid w:val="002869D5"/>
    <w:rsid w:val="00371DED"/>
    <w:rsid w:val="006A7999"/>
    <w:rsid w:val="0073167D"/>
    <w:rsid w:val="007377FB"/>
    <w:rsid w:val="00752FA2"/>
    <w:rsid w:val="00877E87"/>
    <w:rsid w:val="008F0C0C"/>
    <w:rsid w:val="00A202BD"/>
    <w:rsid w:val="00A96EA1"/>
    <w:rsid w:val="00BC2FAC"/>
    <w:rsid w:val="00BC5830"/>
    <w:rsid w:val="00E57402"/>
    <w:rsid w:val="00E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C0AA"/>
  <w15:docId w15:val="{145F13AD-BC39-4D79-9A2D-08946A1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line="251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uiPriority w:val="9"/>
    <w:qFormat/>
    <w:pPr>
      <w:outlineLvl w:val="0"/>
    </w:pPr>
  </w:style>
  <w:style w:type="paragraph" w:styleId="Titolo2">
    <w:name w:val="heading 2"/>
    <w:basedOn w:val="Titolo"/>
    <w:uiPriority w:val="9"/>
    <w:semiHidden/>
    <w:unhideWhenUsed/>
    <w:qFormat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Normale1">
    <w:name w:val="Normale1"/>
    <w:pPr>
      <w:suppressAutoHyphens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uiPriority w:val="10"/>
    <w:qFormat/>
  </w:style>
  <w:style w:type="paragraph" w:styleId="Sottotitolo">
    <w:name w:val="Subtitle"/>
    <w:basedOn w:val="Titolo"/>
    <w:next w:val="Textbody"/>
    <w:uiPriority w:val="11"/>
    <w:qFormat/>
    <w:rPr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rpredefinitoparagrafo1">
    <w:name w:val="Car. predefinito paragrafo1"/>
  </w:style>
  <w:style w:type="character" w:customStyle="1" w:styleId="Enfasicorsivo1">
    <w:name w:val="Enfasi (corsivo)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Corpodeltesto">
    <w:name w:val="Corpo del testo"/>
    <w:basedOn w:val="Normale"/>
    <w:rsid w:val="00371DED"/>
    <w:pPr>
      <w:widowControl/>
      <w:suppressAutoHyphens/>
      <w:autoSpaceDN/>
      <w:spacing w:after="140" w:line="288" w:lineRule="auto"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COMUNICATO%20STAMPA%20151119%20-%20bozza%20corretta%20ELI-1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Limongi</dc:creator>
  <cp:lastModifiedBy>Microsoft Office User</cp:lastModifiedBy>
  <cp:revision>2</cp:revision>
  <dcterms:created xsi:type="dcterms:W3CDTF">2019-11-19T09:42:00Z</dcterms:created>
  <dcterms:modified xsi:type="dcterms:W3CDTF">2019-11-19T09:42:00Z</dcterms:modified>
</cp:coreProperties>
</file>