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7A688" w14:textId="6997AB16" w:rsidR="007A0D71" w:rsidRDefault="001B408D">
      <w:pPr>
        <w:pStyle w:val="Standard"/>
        <w:rPr>
          <w:sz w:val="16"/>
          <w:szCs w:val="16"/>
        </w:rPr>
      </w:pPr>
      <w:bookmarkStart w:id="0" w:name="_GoBack"/>
      <w:bookmarkEnd w:id="0"/>
      <w:r w:rsidRPr="007A0D71">
        <w:rPr>
          <w:sz w:val="16"/>
          <w:szCs w:val="16"/>
        </w:rPr>
        <w:t>COMUNICATO STAMPA 12/10/2017</w:t>
      </w:r>
    </w:p>
    <w:p w14:paraId="675C6EA5" w14:textId="77777777" w:rsidR="007A0D71" w:rsidRDefault="007A0D71">
      <w:pPr>
        <w:pStyle w:val="Standard"/>
        <w:rPr>
          <w:sz w:val="16"/>
          <w:szCs w:val="16"/>
        </w:rPr>
      </w:pPr>
    </w:p>
    <w:p w14:paraId="600D9578" w14:textId="77777777" w:rsidR="007A0D71" w:rsidRDefault="007A0D71">
      <w:pPr>
        <w:pStyle w:val="Standard"/>
        <w:rPr>
          <w:sz w:val="16"/>
          <w:szCs w:val="16"/>
        </w:rPr>
      </w:pPr>
    </w:p>
    <w:p w14:paraId="2CED607C" w14:textId="7A8B6B1E" w:rsidR="001B408D" w:rsidRPr="007A0D71" w:rsidRDefault="007A0D71" w:rsidP="007A0D71">
      <w:pPr>
        <w:pStyle w:val="Standard"/>
        <w:jc w:val="center"/>
        <w:rPr>
          <w:sz w:val="16"/>
          <w:szCs w:val="16"/>
        </w:rPr>
      </w:pPr>
      <w:r>
        <w:rPr>
          <w:noProof/>
          <w:sz w:val="16"/>
          <w:szCs w:val="16"/>
          <w:lang w:eastAsia="it-IT" w:bidi="ar-SA"/>
        </w:rPr>
        <w:drawing>
          <wp:inline distT="0" distB="0" distL="0" distR="0" wp14:anchorId="47542891" wp14:editId="00702713">
            <wp:extent cx="1727835" cy="1419549"/>
            <wp:effectExtent l="0" t="0" r="0" b="3175"/>
            <wp:docPr id="2" name="Immagine 2" descr="../../../Volumes/SAMSUNG/LAVORI%20COMPLETATI/Img%20coordinata/FRANCE%20ODEON%2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AMSUNG/LAVORI%20COMPLETATI/Img%20coordinata/FRANCE%20ODEON%2020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6191" cy="1442845"/>
                    </a:xfrm>
                    <a:prstGeom prst="rect">
                      <a:avLst/>
                    </a:prstGeom>
                    <a:noFill/>
                    <a:ln>
                      <a:noFill/>
                    </a:ln>
                  </pic:spPr>
                </pic:pic>
              </a:graphicData>
            </a:graphic>
          </wp:inline>
        </w:drawing>
      </w:r>
    </w:p>
    <w:p w14:paraId="7496361A" w14:textId="77777777" w:rsidR="003A6228" w:rsidRDefault="004E1F52">
      <w:pPr>
        <w:pStyle w:val="Standard"/>
        <w:jc w:val="center"/>
        <w:rPr>
          <w:b/>
          <w:bCs/>
          <w:sz w:val="36"/>
          <w:szCs w:val="36"/>
        </w:rPr>
      </w:pPr>
      <w:r>
        <w:rPr>
          <w:b/>
          <w:bCs/>
          <w:sz w:val="36"/>
          <w:szCs w:val="36"/>
        </w:rPr>
        <w:t>France Odeon</w:t>
      </w:r>
    </w:p>
    <w:p w14:paraId="41A68778" w14:textId="77777777" w:rsidR="003A6228" w:rsidRDefault="004E1F52">
      <w:pPr>
        <w:pStyle w:val="Standard"/>
        <w:jc w:val="center"/>
        <w:rPr>
          <w:b/>
          <w:bCs/>
        </w:rPr>
      </w:pPr>
      <w:r>
        <w:rPr>
          <w:b/>
          <w:bCs/>
        </w:rPr>
        <w:t>A Firenze la IX edizione del Festival del Cinema Francese</w:t>
      </w:r>
    </w:p>
    <w:p w14:paraId="2CA7E288" w14:textId="77777777" w:rsidR="003A6228" w:rsidRDefault="003A6228">
      <w:pPr>
        <w:pStyle w:val="Standard"/>
        <w:jc w:val="center"/>
        <w:rPr>
          <w:b/>
          <w:bCs/>
        </w:rPr>
      </w:pPr>
    </w:p>
    <w:p w14:paraId="3FAA5060" w14:textId="77777777" w:rsidR="003A6228" w:rsidRDefault="004E1F52">
      <w:pPr>
        <w:pStyle w:val="Standard"/>
        <w:jc w:val="center"/>
        <w:rPr>
          <w:b/>
          <w:bCs/>
        </w:rPr>
      </w:pPr>
      <w:r>
        <w:rPr>
          <w:b/>
          <w:bCs/>
        </w:rPr>
        <w:t>19 – 22 ottobre, Cinema La Compagnia</w:t>
      </w:r>
    </w:p>
    <w:p w14:paraId="03DA4BF8" w14:textId="77777777" w:rsidR="003A6228" w:rsidRDefault="003A6228">
      <w:pPr>
        <w:pStyle w:val="Standard"/>
        <w:jc w:val="center"/>
        <w:rPr>
          <w:b/>
          <w:bCs/>
        </w:rPr>
      </w:pPr>
    </w:p>
    <w:p w14:paraId="68A11B72" w14:textId="77777777" w:rsidR="003A6228" w:rsidRDefault="003A6228">
      <w:pPr>
        <w:pStyle w:val="Standard"/>
        <w:jc w:val="center"/>
      </w:pPr>
    </w:p>
    <w:p w14:paraId="07A6C0A8" w14:textId="77777777" w:rsidR="003A6228" w:rsidRDefault="004E1F52">
      <w:pPr>
        <w:pStyle w:val="Standard"/>
        <w:jc w:val="both"/>
      </w:pPr>
      <w:r>
        <w:t xml:space="preserve">La IX edizione di </w:t>
      </w:r>
      <w:r>
        <w:rPr>
          <w:rStyle w:val="Carpredefinitoparagrafo1"/>
          <w:b/>
          <w:bCs/>
        </w:rPr>
        <w:t>France Odeon</w:t>
      </w:r>
      <w:r>
        <w:t xml:space="preserve">, festival del cinema francese diretto da Francesco Ranieri </w:t>
      </w:r>
      <w:proofErr w:type="spellStart"/>
      <w:r>
        <w:t>Martinotti</w:t>
      </w:r>
      <w:proofErr w:type="spellEnd"/>
      <w:r>
        <w:t xml:space="preserve">, organizzato in collaborazione con Fondazione Sistema Toscana e </w:t>
      </w:r>
      <w:proofErr w:type="spellStart"/>
      <w:r>
        <w:t>Institut</w:t>
      </w:r>
      <w:proofErr w:type="spellEnd"/>
      <w:r>
        <w:t xml:space="preserve"> </w:t>
      </w:r>
      <w:proofErr w:type="spellStart"/>
      <w:r>
        <w:t>Français</w:t>
      </w:r>
      <w:proofErr w:type="spellEnd"/>
      <w:r>
        <w:t xml:space="preserve"> Firenze, quest'anno è anticipata di una settimana rispetto alle date tradizionali, e si terrà al cinema La Compagnia di Firenze (via Cavour 50/r) dal 19 al 22 ottobre.</w:t>
      </w:r>
    </w:p>
    <w:p w14:paraId="23399126" w14:textId="77777777" w:rsidR="003A6228" w:rsidRDefault="004E1F52">
      <w:pPr>
        <w:pStyle w:val="Standard"/>
        <w:jc w:val="both"/>
      </w:pPr>
      <w:r>
        <w:t>Ad inaugurarlo sarà, alle ore 18.45 di giovedì 19, “</w:t>
      </w:r>
      <w:r>
        <w:rPr>
          <w:rStyle w:val="Carpredefinitoparagrafo1"/>
          <w:i/>
        </w:rPr>
        <w:t xml:space="preserve">l'ambasciatrice 2017 del festival”, </w:t>
      </w:r>
      <w:proofErr w:type="gramStart"/>
      <w:r>
        <w:t xml:space="preserve">l'attrice  </w:t>
      </w:r>
      <w:r>
        <w:rPr>
          <w:rStyle w:val="Carpredefinitoparagrafo1"/>
          <w:b/>
          <w:bCs/>
        </w:rPr>
        <w:t>Matilde</w:t>
      </w:r>
      <w:proofErr w:type="gramEnd"/>
      <w:r>
        <w:rPr>
          <w:rStyle w:val="Carpredefinitoparagrafo1"/>
          <w:b/>
          <w:bCs/>
        </w:rPr>
        <w:t xml:space="preserve"> </w:t>
      </w:r>
      <w:proofErr w:type="spellStart"/>
      <w:r>
        <w:rPr>
          <w:rStyle w:val="Carpredefinitoparagrafo1"/>
          <w:b/>
          <w:bCs/>
        </w:rPr>
        <w:t>Gioli</w:t>
      </w:r>
      <w:proofErr w:type="spellEnd"/>
      <w:r>
        <w:t xml:space="preserve">, che accenderà la serata d'apertura. In quell’occasione saranno consegnati i </w:t>
      </w:r>
      <w:r>
        <w:rPr>
          <w:rStyle w:val="Carpredefinitoparagrafo1"/>
          <w:b/>
        </w:rPr>
        <w:t>premi L’essenza del talento</w:t>
      </w:r>
      <w:r>
        <w:t xml:space="preserve">, i riconoscimenti che France Odeon e Ferragamo </w:t>
      </w:r>
      <w:proofErr w:type="spellStart"/>
      <w:r>
        <w:t>Parfums</w:t>
      </w:r>
      <w:proofErr w:type="spellEnd"/>
      <w:r>
        <w:t xml:space="preserve"> assegnano ogni anno ai giovani artisti che </w:t>
      </w:r>
      <w:r>
        <w:rPr>
          <w:rStyle w:val="Carpredefinitoparagrafo1"/>
          <w:i/>
        </w:rPr>
        <w:t>“meglio rappresentano il legame tra il cinema italiano e francese”</w:t>
      </w:r>
      <w:r>
        <w:t>. A ricevere il premio dalle mani della signora Giovanna Gentile Ferragamo saranno</w:t>
      </w:r>
      <w:r>
        <w:rPr>
          <w:rStyle w:val="Carpredefinitoparagrafo1"/>
          <w:b/>
          <w:bCs/>
        </w:rPr>
        <w:t xml:space="preserve"> Louis </w:t>
      </w:r>
      <w:proofErr w:type="spellStart"/>
      <w:r>
        <w:rPr>
          <w:rStyle w:val="Carpredefinitoparagrafo1"/>
          <w:b/>
          <w:bCs/>
        </w:rPr>
        <w:t>Garrel</w:t>
      </w:r>
      <w:proofErr w:type="spellEnd"/>
      <w:r>
        <w:t xml:space="preserve"> e </w:t>
      </w:r>
      <w:r>
        <w:rPr>
          <w:rStyle w:val="Carpredefinitoparagrafo1"/>
          <w:b/>
          <w:bCs/>
        </w:rPr>
        <w:t>Sveva Alviti</w:t>
      </w:r>
      <w:r>
        <w:t xml:space="preserve">. Seguirà la proiezione del primo film in concorso, </w:t>
      </w:r>
      <w:r>
        <w:rPr>
          <w:rStyle w:val="Carpredefinitoparagrafo1"/>
          <w:b/>
          <w:bCs/>
          <w:i/>
        </w:rPr>
        <w:t xml:space="preserve">Le </w:t>
      </w:r>
      <w:proofErr w:type="spellStart"/>
      <w:r>
        <w:rPr>
          <w:rStyle w:val="Carpredefinitoparagrafo1"/>
          <w:b/>
          <w:bCs/>
          <w:i/>
        </w:rPr>
        <w:t>redoutable</w:t>
      </w:r>
      <w:proofErr w:type="spellEnd"/>
      <w:r>
        <w:rPr>
          <w:rStyle w:val="Carpredefinitoparagrafo1"/>
          <w:b/>
          <w:bCs/>
          <w:i/>
        </w:rPr>
        <w:t>,</w:t>
      </w:r>
      <w:r>
        <w:t xml:space="preserve"> di </w:t>
      </w:r>
      <w:r>
        <w:rPr>
          <w:rStyle w:val="Carpredefinitoparagrafo1"/>
          <w:b/>
          <w:bCs/>
        </w:rPr>
        <w:t xml:space="preserve">Michel </w:t>
      </w:r>
      <w:proofErr w:type="spellStart"/>
      <w:r>
        <w:rPr>
          <w:rStyle w:val="Carpredefinitoparagrafo1"/>
          <w:b/>
          <w:bCs/>
        </w:rPr>
        <w:t>Hazanavicius</w:t>
      </w:r>
      <w:proofErr w:type="spellEnd"/>
      <w:r>
        <w:t xml:space="preserve">, con </w:t>
      </w:r>
      <w:r>
        <w:rPr>
          <w:rStyle w:val="Carpredefinitoparagrafo1"/>
          <w:b/>
          <w:bCs/>
        </w:rPr>
        <w:t xml:space="preserve">Louis </w:t>
      </w:r>
      <w:proofErr w:type="spellStart"/>
      <w:r>
        <w:rPr>
          <w:rStyle w:val="Carpredefinitoparagrafo1"/>
          <w:b/>
          <w:bCs/>
        </w:rPr>
        <w:t>Garrel</w:t>
      </w:r>
      <w:proofErr w:type="spellEnd"/>
      <w:r>
        <w:t>, entrambi presenti in sala.</w:t>
      </w:r>
    </w:p>
    <w:p w14:paraId="72822768" w14:textId="77777777" w:rsidR="003A6228" w:rsidRDefault="003A6228">
      <w:pPr>
        <w:pStyle w:val="Standard"/>
        <w:jc w:val="both"/>
      </w:pPr>
    </w:p>
    <w:p w14:paraId="062EC15D" w14:textId="77777777" w:rsidR="003A6228" w:rsidRDefault="004E1F52">
      <w:pPr>
        <w:pStyle w:val="Standard"/>
        <w:jc w:val="both"/>
        <w:rPr>
          <w:b/>
          <w:bCs/>
        </w:rPr>
      </w:pPr>
      <w:r>
        <w:rPr>
          <w:b/>
          <w:bCs/>
        </w:rPr>
        <w:t>I film</w:t>
      </w:r>
    </w:p>
    <w:p w14:paraId="4ABCB492" w14:textId="77777777" w:rsidR="003A6228" w:rsidRDefault="004E1F52">
      <w:pPr>
        <w:pStyle w:val="Standard"/>
        <w:jc w:val="both"/>
      </w:pPr>
      <w:r>
        <w:t xml:space="preserve">Come consuetudine, sono </w:t>
      </w:r>
      <w:r>
        <w:rPr>
          <w:rStyle w:val="Carpredefinitoparagrafo1"/>
          <w:b/>
          <w:bCs/>
        </w:rPr>
        <w:t>12 i film selezionati</w:t>
      </w:r>
      <w:r>
        <w:t xml:space="preserve"> per le quattro giornate della kermesse fiorentina, di cui dieci concorrono al </w:t>
      </w:r>
      <w:r>
        <w:rPr>
          <w:rStyle w:val="Carpredefinitoparagrafo1"/>
          <w:b/>
          <w:bCs/>
        </w:rPr>
        <w:t xml:space="preserve">premio </w:t>
      </w:r>
      <w:r>
        <w:rPr>
          <w:rStyle w:val="Carpredefinitoparagrafo1"/>
          <w:b/>
          <w:bCs/>
          <w:i/>
        </w:rPr>
        <w:t>Foglia d’oro-Manetti Battiloro</w:t>
      </w:r>
      <w:r>
        <w:t xml:space="preserve"> e due fuori competizione.</w:t>
      </w:r>
    </w:p>
    <w:p w14:paraId="44683030" w14:textId="77777777" w:rsidR="003A6228" w:rsidRDefault="004E1F52">
      <w:pPr>
        <w:pStyle w:val="Standard"/>
        <w:jc w:val="both"/>
      </w:pPr>
      <w:r>
        <w:t xml:space="preserve">Trattano tematiche legate alla tradizione agricola: </w:t>
      </w:r>
      <w:r>
        <w:rPr>
          <w:rStyle w:val="Carpredefinitoparagrafo1"/>
          <w:i/>
        </w:rPr>
        <w:t xml:space="preserve">Ce qui </w:t>
      </w:r>
      <w:proofErr w:type="spellStart"/>
      <w:r>
        <w:rPr>
          <w:rStyle w:val="Carpredefinitoparagrafo1"/>
          <w:i/>
        </w:rPr>
        <w:t>nous</w:t>
      </w:r>
      <w:proofErr w:type="spellEnd"/>
      <w:r>
        <w:rPr>
          <w:rStyle w:val="Carpredefinitoparagrafo1"/>
          <w:i/>
        </w:rPr>
        <w:t xml:space="preserve"> </w:t>
      </w:r>
      <w:proofErr w:type="spellStart"/>
      <w:r>
        <w:rPr>
          <w:rStyle w:val="Carpredefinitoparagrafo1"/>
          <w:i/>
        </w:rPr>
        <w:t>lie</w:t>
      </w:r>
      <w:proofErr w:type="spellEnd"/>
      <w:r>
        <w:rPr>
          <w:rStyle w:val="Carpredefinitoparagrafo1"/>
          <w:i/>
        </w:rPr>
        <w:t>,</w:t>
      </w:r>
      <w:r>
        <w:t xml:space="preserve"> di </w:t>
      </w:r>
      <w:proofErr w:type="spellStart"/>
      <w:r>
        <w:t>Cédric</w:t>
      </w:r>
      <w:proofErr w:type="spellEnd"/>
      <w:r>
        <w:t xml:space="preserve"> </w:t>
      </w:r>
      <w:proofErr w:type="spellStart"/>
      <w:r>
        <w:t>Klapisch</w:t>
      </w:r>
      <w:proofErr w:type="spellEnd"/>
      <w:r>
        <w:t xml:space="preserve"> (giovedì 19 alle ore 21.15), che uscirà in contemporanea nelle sale italiane con il titolo </w:t>
      </w:r>
      <w:r>
        <w:rPr>
          <w:rStyle w:val="Carpredefinitoparagrafo1"/>
          <w:i/>
        </w:rPr>
        <w:t>Ritorno in Borgogna</w:t>
      </w:r>
      <w:r>
        <w:t xml:space="preserve"> (distribuito da Officine </w:t>
      </w:r>
      <w:proofErr w:type="spellStart"/>
      <w:r>
        <w:t>Ubu</w:t>
      </w:r>
      <w:proofErr w:type="spellEnd"/>
      <w:r>
        <w:t xml:space="preserve">), su una famiglia di produttori di pregiati vini, e </w:t>
      </w:r>
      <w:r>
        <w:rPr>
          <w:rStyle w:val="Carpredefinitoparagrafo1"/>
          <w:i/>
        </w:rPr>
        <w:t xml:space="preserve">Petit </w:t>
      </w:r>
      <w:proofErr w:type="spellStart"/>
      <w:r>
        <w:rPr>
          <w:rStyle w:val="Carpredefinitoparagrafo1"/>
          <w:i/>
        </w:rPr>
        <w:t>Paysan</w:t>
      </w:r>
      <w:proofErr w:type="spellEnd"/>
      <w:r>
        <w:t xml:space="preserve"> di </w:t>
      </w:r>
      <w:proofErr w:type="spellStart"/>
      <w:r>
        <w:t>Hubert</w:t>
      </w:r>
      <w:proofErr w:type="spellEnd"/>
      <w:r>
        <w:t xml:space="preserve"> </w:t>
      </w:r>
      <w:proofErr w:type="spellStart"/>
      <w:r>
        <w:t>Charuel</w:t>
      </w:r>
      <w:proofErr w:type="spellEnd"/>
      <w:r>
        <w:t xml:space="preserve"> (domenica 22 ore 15.00, distribuito da No-</w:t>
      </w:r>
      <w:proofErr w:type="spellStart"/>
      <w:r>
        <w:t>Mad</w:t>
      </w:r>
      <w:proofErr w:type="spellEnd"/>
      <w:r>
        <w:t xml:space="preserve"> Entertainment). A seguire, dibattito sul tema del degrado dell’ecosistema, dal titolo</w:t>
      </w:r>
      <w:r>
        <w:rPr>
          <w:rStyle w:val="Carpredefinitoparagrafo1"/>
          <w:b/>
        </w:rPr>
        <w:t xml:space="preserve"> “La natura profanata”</w:t>
      </w:r>
      <w:r>
        <w:t>, al quale intervengono Giannozzo Pucci (giornalista e ecologista), Gloria Germani (filosofa e scrittrice) e Marco Luceri (critico cinematografico).</w:t>
      </w:r>
    </w:p>
    <w:p w14:paraId="6C0D7189" w14:textId="77777777" w:rsidR="003A6228" w:rsidRDefault="003A6228">
      <w:pPr>
        <w:pStyle w:val="Standard"/>
        <w:jc w:val="both"/>
      </w:pPr>
    </w:p>
    <w:p w14:paraId="5AC97547" w14:textId="77777777" w:rsidR="003A6228" w:rsidRDefault="004E1F52">
      <w:pPr>
        <w:pStyle w:val="Standard"/>
        <w:jc w:val="both"/>
      </w:pPr>
      <w:r>
        <w:t xml:space="preserve">Tre sono le opere che hanno la musica come protagonista: </w:t>
      </w:r>
      <w:r>
        <w:rPr>
          <w:rStyle w:val="Carpredefinitoparagrafo1"/>
          <w:i/>
        </w:rPr>
        <w:t xml:space="preserve">La </w:t>
      </w:r>
      <w:proofErr w:type="spellStart"/>
      <w:r>
        <w:rPr>
          <w:rStyle w:val="Carpredefinitoparagrafo1"/>
          <w:i/>
        </w:rPr>
        <w:t>mélodie</w:t>
      </w:r>
      <w:proofErr w:type="spellEnd"/>
      <w:r>
        <w:rPr>
          <w:rStyle w:val="Carpredefinitoparagrafo1"/>
          <w:i/>
        </w:rPr>
        <w:t>,</w:t>
      </w:r>
      <w:r>
        <w:t xml:space="preserve"> di </w:t>
      </w:r>
      <w:proofErr w:type="spellStart"/>
      <w:r>
        <w:t>Rachid</w:t>
      </w:r>
      <w:proofErr w:type="spellEnd"/>
      <w:r>
        <w:t xml:space="preserve"> Hami, con </w:t>
      </w:r>
      <w:proofErr w:type="spellStart"/>
      <w:r>
        <w:t>Kad</w:t>
      </w:r>
      <w:proofErr w:type="spellEnd"/>
      <w:r>
        <w:t xml:space="preserve"> </w:t>
      </w:r>
      <w:proofErr w:type="spellStart"/>
      <w:r>
        <w:t>Merad</w:t>
      </w:r>
      <w:proofErr w:type="spellEnd"/>
      <w:r>
        <w:t xml:space="preserve">, (venerdì 20 ore 19.30, distribuito da Officine </w:t>
      </w:r>
      <w:proofErr w:type="spellStart"/>
      <w:r>
        <w:t>Ubu</w:t>
      </w:r>
      <w:proofErr w:type="spellEnd"/>
      <w:r>
        <w:t>), sul potere taumaturgico della musica, che trasforma gli studenti di una scuola della</w:t>
      </w:r>
      <w:r>
        <w:rPr>
          <w:rStyle w:val="Carpredefinitoparagrafo1"/>
          <w:i/>
          <w:iCs/>
        </w:rPr>
        <w:t xml:space="preserve"> banlieue</w:t>
      </w:r>
      <w:r>
        <w:t xml:space="preserve"> in piccoli violisti in erba; </w:t>
      </w:r>
      <w:r>
        <w:rPr>
          <w:rStyle w:val="Carpredefinitoparagrafo1"/>
          <w:i/>
        </w:rPr>
        <w:t>Barbara,</w:t>
      </w:r>
      <w:r>
        <w:t xml:space="preserve"> di Mathieu </w:t>
      </w:r>
      <w:proofErr w:type="spellStart"/>
      <w:r>
        <w:t>Amalric</w:t>
      </w:r>
      <w:proofErr w:type="spellEnd"/>
      <w:r>
        <w:t xml:space="preserve">, con Jeanne </w:t>
      </w:r>
      <w:proofErr w:type="spellStart"/>
      <w:r>
        <w:t>Balibar</w:t>
      </w:r>
      <w:proofErr w:type="spellEnd"/>
      <w:r>
        <w:t xml:space="preserve"> (sabato 21, alle 20.30) sulla famosa chanteuse antagonista di </w:t>
      </w:r>
      <w:proofErr w:type="spellStart"/>
      <w:r>
        <w:t>Dalida</w:t>
      </w:r>
      <w:proofErr w:type="spellEnd"/>
      <w:r>
        <w:t xml:space="preserve">; lo straripante </w:t>
      </w:r>
      <w:proofErr w:type="spellStart"/>
      <w:r>
        <w:rPr>
          <w:rStyle w:val="Carpredefinitoparagrafo1"/>
          <w:i/>
        </w:rPr>
        <w:t>Django</w:t>
      </w:r>
      <w:proofErr w:type="spellEnd"/>
      <w:r>
        <w:rPr>
          <w:rStyle w:val="Carpredefinitoparagrafo1"/>
          <w:i/>
        </w:rPr>
        <w:t>,</w:t>
      </w:r>
      <w:r>
        <w:t xml:space="preserve"> di Etienne </w:t>
      </w:r>
      <w:proofErr w:type="spellStart"/>
      <w:r>
        <w:t>Comar</w:t>
      </w:r>
      <w:proofErr w:type="spellEnd"/>
      <w:r>
        <w:t xml:space="preserve">, con Reda </w:t>
      </w:r>
      <w:proofErr w:type="spellStart"/>
      <w:r>
        <w:t>Kateb</w:t>
      </w:r>
      <w:proofErr w:type="spellEnd"/>
      <w:r>
        <w:t xml:space="preserve"> e </w:t>
      </w:r>
      <w:proofErr w:type="spellStart"/>
      <w:r>
        <w:t>Cécile</w:t>
      </w:r>
      <w:proofErr w:type="spellEnd"/>
      <w:r>
        <w:t xml:space="preserve"> de France, (domenica 22 ore 17.15, distribuito da </w:t>
      </w:r>
      <w:proofErr w:type="spellStart"/>
      <w:r>
        <w:t>Good</w:t>
      </w:r>
      <w:proofErr w:type="spellEnd"/>
      <w:r>
        <w:t xml:space="preserve"> </w:t>
      </w:r>
      <w:proofErr w:type="spellStart"/>
      <w:r>
        <w:t>Films</w:t>
      </w:r>
      <w:proofErr w:type="spellEnd"/>
      <w:r>
        <w:t xml:space="preserve">), sul grande chitarrista sinti </w:t>
      </w:r>
      <w:proofErr w:type="spellStart"/>
      <w:r>
        <w:t>Django</w:t>
      </w:r>
      <w:proofErr w:type="spellEnd"/>
      <w:r>
        <w:t xml:space="preserve"> </w:t>
      </w:r>
      <w:proofErr w:type="spellStart"/>
      <w:r>
        <w:t>Reinhardt</w:t>
      </w:r>
      <w:proofErr w:type="spellEnd"/>
      <w:r>
        <w:t>.</w:t>
      </w:r>
    </w:p>
    <w:p w14:paraId="7DA4FCD5" w14:textId="77777777" w:rsidR="003A6228" w:rsidRDefault="003A6228">
      <w:pPr>
        <w:pStyle w:val="Standard"/>
        <w:jc w:val="both"/>
      </w:pPr>
    </w:p>
    <w:p w14:paraId="3D8461A1" w14:textId="77777777" w:rsidR="003A6228" w:rsidRDefault="004E1F52">
      <w:pPr>
        <w:pStyle w:val="Standard"/>
        <w:jc w:val="both"/>
      </w:pPr>
      <w:r>
        <w:t xml:space="preserve">Due le commedie: </w:t>
      </w:r>
      <w:r>
        <w:rPr>
          <w:rStyle w:val="Carpredefinitoparagrafo1"/>
          <w:i/>
        </w:rPr>
        <w:t>Aurore,</w:t>
      </w:r>
      <w:r>
        <w:t xml:space="preserve"> di </w:t>
      </w:r>
      <w:proofErr w:type="spellStart"/>
      <w:r>
        <w:t>Blandine</w:t>
      </w:r>
      <w:proofErr w:type="spellEnd"/>
      <w:r>
        <w:t xml:space="preserve"> </w:t>
      </w:r>
      <w:proofErr w:type="spellStart"/>
      <w:r>
        <w:t>Lenoir</w:t>
      </w:r>
      <w:proofErr w:type="spellEnd"/>
      <w:r>
        <w:t xml:space="preserve">, che uscirà nelle sale italiane distribuito da </w:t>
      </w:r>
      <w:proofErr w:type="spellStart"/>
      <w:r>
        <w:t>Bim</w:t>
      </w:r>
      <w:proofErr w:type="spellEnd"/>
      <w:r>
        <w:t xml:space="preserve"> con il titolo </w:t>
      </w:r>
      <w:r>
        <w:rPr>
          <w:rStyle w:val="Carpredefinitoparagrafo1"/>
          <w:i/>
          <w:iCs/>
        </w:rPr>
        <w:t>Cinquanta primavere,</w:t>
      </w:r>
      <w:r>
        <w:t xml:space="preserve"> e alla cui proiezione, sabato 21 alle ore 18.30, sarà presente la protagonista </w:t>
      </w:r>
      <w:proofErr w:type="spellStart"/>
      <w:r>
        <w:rPr>
          <w:rStyle w:val="Carpredefinitoparagrafo1"/>
          <w:b/>
          <w:bCs/>
        </w:rPr>
        <w:t>Agnès</w:t>
      </w:r>
      <w:proofErr w:type="spellEnd"/>
      <w:r>
        <w:rPr>
          <w:rStyle w:val="Carpredefinitoparagrafo1"/>
          <w:b/>
          <w:bCs/>
        </w:rPr>
        <w:t xml:space="preserve"> Jaoui</w:t>
      </w:r>
      <w:r>
        <w:t xml:space="preserve">; </w:t>
      </w:r>
      <w:r>
        <w:rPr>
          <w:rStyle w:val="Carpredefinitoparagrafo1"/>
          <w:i/>
        </w:rPr>
        <w:t xml:space="preserve">7 </w:t>
      </w:r>
      <w:proofErr w:type="spellStart"/>
      <w:r>
        <w:rPr>
          <w:rStyle w:val="Carpredefinitoparagrafo1"/>
          <w:i/>
        </w:rPr>
        <w:t>jours</w:t>
      </w:r>
      <w:proofErr w:type="spellEnd"/>
      <w:r>
        <w:rPr>
          <w:rStyle w:val="Carpredefinitoparagrafo1"/>
          <w:i/>
        </w:rPr>
        <w:t xml:space="preserve"> </w:t>
      </w:r>
      <w:proofErr w:type="spellStart"/>
      <w:r>
        <w:rPr>
          <w:rStyle w:val="Carpredefinitoparagrafo1"/>
          <w:i/>
        </w:rPr>
        <w:t>pas</w:t>
      </w:r>
      <w:proofErr w:type="spellEnd"/>
      <w:r>
        <w:rPr>
          <w:rStyle w:val="Carpredefinitoparagrafo1"/>
          <w:i/>
        </w:rPr>
        <w:t xml:space="preserve"> plus,</w:t>
      </w:r>
      <w:r>
        <w:t xml:space="preserve"> di </w:t>
      </w:r>
      <w:proofErr w:type="spellStart"/>
      <w:r>
        <w:t>Héctor</w:t>
      </w:r>
      <w:proofErr w:type="spellEnd"/>
      <w:r>
        <w:t xml:space="preserve"> </w:t>
      </w:r>
      <w:proofErr w:type="spellStart"/>
      <w:r>
        <w:t>Cabello</w:t>
      </w:r>
      <w:proofErr w:type="spellEnd"/>
      <w:r>
        <w:t xml:space="preserve"> </w:t>
      </w:r>
      <w:proofErr w:type="spellStart"/>
      <w:r>
        <w:t>Reyes</w:t>
      </w:r>
      <w:proofErr w:type="spellEnd"/>
      <w:r>
        <w:t xml:space="preserve">, con </w:t>
      </w:r>
      <w:proofErr w:type="spellStart"/>
      <w:r>
        <w:t>Benoît</w:t>
      </w:r>
      <w:proofErr w:type="spellEnd"/>
      <w:r>
        <w:t xml:space="preserve"> </w:t>
      </w:r>
      <w:proofErr w:type="spellStart"/>
      <w:r>
        <w:t>Poelvoorde</w:t>
      </w:r>
      <w:proofErr w:type="spellEnd"/>
      <w:r>
        <w:t xml:space="preserve"> e Alexandra Lamy (film di chiusura, domenica 22 ore 19.30), remake francese di una produzione argentina di successo.</w:t>
      </w:r>
    </w:p>
    <w:p w14:paraId="1AA226D8" w14:textId="77777777" w:rsidR="003A6228" w:rsidRDefault="003A6228">
      <w:pPr>
        <w:pStyle w:val="Standard"/>
        <w:jc w:val="both"/>
      </w:pPr>
    </w:p>
    <w:p w14:paraId="59B8FFA3" w14:textId="77777777" w:rsidR="003A6228" w:rsidRDefault="004E1F52">
      <w:pPr>
        <w:pStyle w:val="Standard"/>
        <w:jc w:val="both"/>
      </w:pPr>
      <w:r>
        <w:lastRenderedPageBreak/>
        <w:t xml:space="preserve">Di uno degli autori “habitué” di France Odeon, Philippe </w:t>
      </w:r>
      <w:proofErr w:type="spellStart"/>
      <w:r>
        <w:t>Garrel</w:t>
      </w:r>
      <w:proofErr w:type="spellEnd"/>
      <w:r>
        <w:t xml:space="preserve">, venerdì 20, alle ore 18, sarà presentato </w:t>
      </w:r>
      <w:r>
        <w:rPr>
          <w:rStyle w:val="Carpredefinitoparagrafo1"/>
          <w:i/>
        </w:rPr>
        <w:t>L’</w:t>
      </w:r>
      <w:proofErr w:type="spellStart"/>
      <w:r>
        <w:rPr>
          <w:rStyle w:val="Carpredefinitoparagrafo1"/>
          <w:i/>
        </w:rPr>
        <w:t>amant</w:t>
      </w:r>
      <w:proofErr w:type="spellEnd"/>
      <w:r>
        <w:rPr>
          <w:rStyle w:val="Carpredefinitoparagrafo1"/>
          <w:i/>
        </w:rPr>
        <w:t xml:space="preserve"> d’un Jour</w:t>
      </w:r>
      <w:r>
        <w:t xml:space="preserve">, vincitore del premio </w:t>
      </w:r>
      <w:proofErr w:type="spellStart"/>
      <w:r>
        <w:t>Sacd</w:t>
      </w:r>
      <w:proofErr w:type="spellEnd"/>
      <w:r>
        <w:t xml:space="preserve"> della </w:t>
      </w:r>
      <w:proofErr w:type="spellStart"/>
      <w:r>
        <w:t>Quinzaine</w:t>
      </w:r>
      <w:proofErr w:type="spellEnd"/>
      <w:r>
        <w:t xml:space="preserve"> </w:t>
      </w:r>
      <w:proofErr w:type="spellStart"/>
      <w:r>
        <w:t>des</w:t>
      </w:r>
      <w:proofErr w:type="spellEnd"/>
      <w:r>
        <w:t xml:space="preserve"> </w:t>
      </w:r>
      <w:proofErr w:type="spellStart"/>
      <w:r>
        <w:t>Réalisateurs</w:t>
      </w:r>
      <w:proofErr w:type="spellEnd"/>
      <w:r>
        <w:t xml:space="preserve"> 2017.</w:t>
      </w:r>
    </w:p>
    <w:p w14:paraId="293401E2" w14:textId="77777777" w:rsidR="003A6228" w:rsidRDefault="004E1F52">
      <w:pPr>
        <w:pStyle w:val="Standard"/>
        <w:jc w:val="both"/>
      </w:pPr>
      <w:r>
        <w:t xml:space="preserve">In un ruolo totalmente spiazzante, vedremo Fanny </w:t>
      </w:r>
      <w:proofErr w:type="spellStart"/>
      <w:r>
        <w:t>Ardant</w:t>
      </w:r>
      <w:proofErr w:type="spellEnd"/>
      <w:r>
        <w:t xml:space="preserve">, protagonista assoluta di </w:t>
      </w:r>
      <w:r>
        <w:rPr>
          <w:rStyle w:val="Carpredefinitoparagrafo1"/>
          <w:i/>
          <w:iCs/>
        </w:rPr>
        <w:t>Lola Pater</w:t>
      </w:r>
      <w:r>
        <w:t xml:space="preserve">, di Nadir </w:t>
      </w:r>
      <w:proofErr w:type="spellStart"/>
      <w:r>
        <w:t>Moknèche</w:t>
      </w:r>
      <w:proofErr w:type="spellEnd"/>
      <w:r>
        <w:t xml:space="preserve"> (sabato21 ore 22.30), un thriller sentimentale ambientato tra il sud della Francia e la capitale.</w:t>
      </w:r>
    </w:p>
    <w:p w14:paraId="4B3903A2" w14:textId="77777777" w:rsidR="003A6228" w:rsidRDefault="003A6228">
      <w:pPr>
        <w:pStyle w:val="Standard"/>
        <w:jc w:val="both"/>
      </w:pPr>
    </w:p>
    <w:p w14:paraId="654D3118" w14:textId="53B95809" w:rsidR="003A6228" w:rsidRDefault="004E1F52">
      <w:pPr>
        <w:pStyle w:val="Standard"/>
        <w:jc w:val="both"/>
      </w:pPr>
      <w:r>
        <w:t xml:space="preserve">Ma il film più atteso e </w:t>
      </w:r>
      <w:r>
        <w:rPr>
          <w:rStyle w:val="Carpredefinitoparagrafo1"/>
          <w:b/>
          <w:bCs/>
        </w:rPr>
        <w:t xml:space="preserve">in anteprima mondiale a Firenze è </w:t>
      </w:r>
      <w:r>
        <w:rPr>
          <w:rStyle w:val="Carpredefinitoparagrafo1"/>
          <w:b/>
          <w:bCs/>
          <w:i/>
        </w:rPr>
        <w:t xml:space="preserve">Diane a </w:t>
      </w:r>
      <w:proofErr w:type="spellStart"/>
      <w:r>
        <w:rPr>
          <w:rStyle w:val="Carpredefinitoparagrafo1"/>
          <w:b/>
          <w:bCs/>
          <w:i/>
        </w:rPr>
        <w:t>les</w:t>
      </w:r>
      <w:proofErr w:type="spellEnd"/>
      <w:r>
        <w:rPr>
          <w:rStyle w:val="Carpredefinitoparagrafo1"/>
          <w:b/>
          <w:bCs/>
          <w:i/>
        </w:rPr>
        <w:t xml:space="preserve"> </w:t>
      </w:r>
      <w:proofErr w:type="spellStart"/>
      <w:r>
        <w:rPr>
          <w:rStyle w:val="Carpredefinitoparagrafo1"/>
          <w:b/>
          <w:bCs/>
          <w:i/>
        </w:rPr>
        <w:t>épaules</w:t>
      </w:r>
      <w:proofErr w:type="spellEnd"/>
      <w:r>
        <w:rPr>
          <w:rStyle w:val="Carpredefinitoparagrafo1"/>
          <w:b/>
          <w:bCs/>
          <w:i/>
        </w:rPr>
        <w:t>,</w:t>
      </w:r>
      <w:r>
        <w:rPr>
          <w:rStyle w:val="Carpredefinitoparagrafo1"/>
          <w:b/>
          <w:bCs/>
        </w:rPr>
        <w:t xml:space="preserve"> </w:t>
      </w:r>
      <w:r>
        <w:t xml:space="preserve">di </w:t>
      </w:r>
      <w:proofErr w:type="spellStart"/>
      <w:r>
        <w:t>Fabien</w:t>
      </w:r>
      <w:proofErr w:type="spellEnd"/>
      <w:r>
        <w:t xml:space="preserve"> </w:t>
      </w:r>
      <w:proofErr w:type="spellStart"/>
      <w:r>
        <w:t>Gorgeart</w:t>
      </w:r>
      <w:proofErr w:type="spellEnd"/>
      <w:r>
        <w:t xml:space="preserve"> con Clotilde </w:t>
      </w:r>
      <w:proofErr w:type="spellStart"/>
      <w:r>
        <w:t>Hesme</w:t>
      </w:r>
      <w:proofErr w:type="spellEnd"/>
      <w:r>
        <w:t xml:space="preserve"> e Fabrizio Rongione (uscita francese prevista per il 17 novembre). Ospiti d’onore alla proiezione di venerdì 20, ore 21.30, sono il regista </w:t>
      </w:r>
      <w:proofErr w:type="spellStart"/>
      <w:r>
        <w:t>Fabien</w:t>
      </w:r>
      <w:proofErr w:type="spellEnd"/>
      <w:r>
        <w:t xml:space="preserve"> </w:t>
      </w:r>
      <w:proofErr w:type="spellStart"/>
      <w:r>
        <w:t>Gorgeart</w:t>
      </w:r>
      <w:proofErr w:type="spellEnd"/>
      <w:r>
        <w:t xml:space="preserve"> e l’attrice Clotilde </w:t>
      </w:r>
      <w:proofErr w:type="spellStart"/>
      <w:r>
        <w:t>Hesme</w:t>
      </w:r>
      <w:proofErr w:type="spellEnd"/>
      <w:r>
        <w:t>.</w:t>
      </w:r>
    </w:p>
    <w:p w14:paraId="5D615E5A" w14:textId="77777777" w:rsidR="003A6228" w:rsidRDefault="003A6228">
      <w:pPr>
        <w:pStyle w:val="Standard"/>
        <w:jc w:val="both"/>
      </w:pPr>
    </w:p>
    <w:p w14:paraId="7B6D8D77" w14:textId="77777777" w:rsidR="003A6228" w:rsidRDefault="004E1F52">
      <w:pPr>
        <w:pStyle w:val="Standard"/>
        <w:jc w:val="both"/>
      </w:pPr>
      <w:r>
        <w:t xml:space="preserve">Per valorizzare i distributori che presentano nelle sale italiane i film francesi, realizzando doppiaggi di qualità, quest’anno France Odeon attribuisce a </w:t>
      </w:r>
      <w:r>
        <w:rPr>
          <w:rStyle w:val="Carpredefinitoparagrafo1"/>
          <w:b/>
          <w:bCs/>
        </w:rPr>
        <w:t>Emanuela Piovano</w:t>
      </w:r>
      <w:r>
        <w:t xml:space="preserve"> (Kitchen film) un premio per il doppiaggio di </w:t>
      </w:r>
      <w:r>
        <w:rPr>
          <w:rStyle w:val="Carpredefinitoparagrafo1"/>
          <w:i/>
        </w:rPr>
        <w:t>L’arte della fuga</w:t>
      </w:r>
      <w:r>
        <w:t xml:space="preserve"> di Brice </w:t>
      </w:r>
      <w:proofErr w:type="spellStart"/>
      <w:r>
        <w:t>Cauvin</w:t>
      </w:r>
      <w:proofErr w:type="spellEnd"/>
      <w:r>
        <w:t xml:space="preserve">, con </w:t>
      </w:r>
      <w:proofErr w:type="spellStart"/>
      <w:r>
        <w:t>Agnès</w:t>
      </w:r>
      <w:proofErr w:type="spellEnd"/>
      <w:r>
        <w:t xml:space="preserve"> Jaoui. Alla proiezione della versione doppiata, sabato 21 ore 16.00, sarà presente la stessa </w:t>
      </w:r>
      <w:proofErr w:type="spellStart"/>
      <w:r>
        <w:t>Agnès</w:t>
      </w:r>
      <w:proofErr w:type="spellEnd"/>
      <w:r>
        <w:t xml:space="preserve"> Jaoui.</w:t>
      </w:r>
    </w:p>
    <w:p w14:paraId="34D90837" w14:textId="77777777" w:rsidR="003A6228" w:rsidRDefault="003A6228">
      <w:pPr>
        <w:pStyle w:val="Standard"/>
        <w:jc w:val="both"/>
      </w:pPr>
    </w:p>
    <w:p w14:paraId="051CF4BC" w14:textId="77777777" w:rsidR="003A6228" w:rsidRDefault="004E1F52">
      <w:pPr>
        <w:pStyle w:val="Standard"/>
        <w:jc w:val="both"/>
        <w:rPr>
          <w:b/>
          <w:bCs/>
        </w:rPr>
      </w:pPr>
      <w:r>
        <w:rPr>
          <w:b/>
          <w:bCs/>
        </w:rPr>
        <w:t>La giuria</w:t>
      </w:r>
    </w:p>
    <w:p w14:paraId="42E5801A" w14:textId="77777777" w:rsidR="003A6228" w:rsidRDefault="004E1F52">
      <w:pPr>
        <w:pStyle w:val="Standard"/>
        <w:jc w:val="both"/>
      </w:pPr>
      <w:r>
        <w:t xml:space="preserve">La giuria che assegnerà i trofei di cristallo nei quali è racchiusa la preziosa foglia d’oro Manetti-Battiloro è tutta al femminile ed è composta da </w:t>
      </w:r>
      <w:r>
        <w:rPr>
          <w:rStyle w:val="Carpredefinitoparagrafo1"/>
          <w:b/>
          <w:bCs/>
        </w:rPr>
        <w:t>Francesca Archibugi</w:t>
      </w:r>
      <w:r>
        <w:t xml:space="preserve"> (regista), </w:t>
      </w:r>
      <w:r>
        <w:rPr>
          <w:rStyle w:val="Carpredefinitoparagrafo1"/>
          <w:b/>
          <w:bCs/>
        </w:rPr>
        <w:t xml:space="preserve">Concita De Gregorio </w:t>
      </w:r>
      <w:r>
        <w:t xml:space="preserve">(giornalista e regista), </w:t>
      </w:r>
      <w:r>
        <w:rPr>
          <w:rStyle w:val="Carpredefinitoparagrafo1"/>
          <w:b/>
          <w:bCs/>
        </w:rPr>
        <w:t xml:space="preserve">Valentina </w:t>
      </w:r>
      <w:proofErr w:type="spellStart"/>
      <w:r>
        <w:rPr>
          <w:rStyle w:val="Carpredefinitoparagrafo1"/>
          <w:b/>
          <w:bCs/>
        </w:rPr>
        <w:t>Bellè</w:t>
      </w:r>
      <w:proofErr w:type="spellEnd"/>
      <w:r>
        <w:t xml:space="preserve"> (attrice). A decidere altri due premi saranno il pubblico, attraverso la votazione alla fine di ogni proiezione e una giuria composta da sette studenti della scuola media superiore, coordinati da Alain </w:t>
      </w:r>
      <w:proofErr w:type="spellStart"/>
      <w:r>
        <w:t>Bichon</w:t>
      </w:r>
      <w:proofErr w:type="spellEnd"/>
      <w:r>
        <w:t>.</w:t>
      </w:r>
    </w:p>
    <w:p w14:paraId="79703AEF" w14:textId="77777777" w:rsidR="003A6228" w:rsidRDefault="003A6228">
      <w:pPr>
        <w:pStyle w:val="Standard"/>
        <w:jc w:val="both"/>
      </w:pPr>
    </w:p>
    <w:p w14:paraId="6191ECB1" w14:textId="77777777" w:rsidR="003A6228" w:rsidRDefault="004E1F52">
      <w:pPr>
        <w:pStyle w:val="Standard"/>
        <w:jc w:val="both"/>
        <w:rPr>
          <w:b/>
          <w:bCs/>
        </w:rPr>
      </w:pPr>
      <w:r>
        <w:rPr>
          <w:b/>
          <w:bCs/>
        </w:rPr>
        <w:t>Il convegno</w:t>
      </w:r>
    </w:p>
    <w:p w14:paraId="36322488" w14:textId="77777777" w:rsidR="003A6228" w:rsidRDefault="004E1F52">
      <w:pPr>
        <w:pStyle w:val="Standard"/>
        <w:jc w:val="both"/>
      </w:pPr>
      <w:r>
        <w:t>Nell’ambito dei tradizionali confronti italo-francesi, venerdì 20 ottobre, ore 11.00, a Palazzo Sacrati Strozzi, si svolgerà il convegno '</w:t>
      </w:r>
      <w:r>
        <w:rPr>
          <w:rStyle w:val="Carpredefinitoparagrafo1"/>
          <w:b/>
        </w:rPr>
        <w:t>Ragazzi Bene Educati (alle immagini)</w:t>
      </w:r>
      <w:r>
        <w:t xml:space="preserve">, incentrato sull’educazione all’immagine, che si appresta a entrare in tutte le scuole italiane. In apertura, gli interventi di </w:t>
      </w:r>
      <w:r>
        <w:rPr>
          <w:rStyle w:val="Carpredefinitoparagrafo1"/>
          <w:b/>
          <w:bCs/>
        </w:rPr>
        <w:t xml:space="preserve">Rosa Maria Di Giorgi </w:t>
      </w:r>
      <w:r>
        <w:t xml:space="preserve">(vicepresidente del Senato) e dell’assessore </w:t>
      </w:r>
      <w:r>
        <w:rPr>
          <w:rStyle w:val="Carpredefinitoparagrafo1"/>
          <w:b/>
          <w:bCs/>
        </w:rPr>
        <w:t>Monica Barni,</w:t>
      </w:r>
      <w:r>
        <w:t xml:space="preserve"> cui seguiranno numerose testimonianze sia francesi che italiane, fra le quali quelle di Claudio </w:t>
      </w:r>
      <w:proofErr w:type="spellStart"/>
      <w:r>
        <w:t>Gubitosi</w:t>
      </w:r>
      <w:proofErr w:type="spellEnd"/>
      <w:r>
        <w:t xml:space="preserve">, direttore del Giffoni Film Festival, Alberto Versace, presidente di Sensi Contemporanei, Stefania Ippoliti, FST, Gian Luca Farinelli della Cineteca di Bologna. Attese sono le relazioni del Direttore Generale del Cinema Nicola Borrelli e del responsabile </w:t>
      </w:r>
      <w:proofErr w:type="spellStart"/>
      <w:r>
        <w:t>Miur</w:t>
      </w:r>
      <w:proofErr w:type="spellEnd"/>
      <w:r>
        <w:t xml:space="preserve"> Giuseppe </w:t>
      </w:r>
      <w:proofErr w:type="spellStart"/>
      <w:r>
        <w:t>Pierro</w:t>
      </w:r>
      <w:proofErr w:type="spellEnd"/>
      <w:r>
        <w:t>.</w:t>
      </w:r>
    </w:p>
    <w:p w14:paraId="3CB05444" w14:textId="77777777" w:rsidR="003A6228" w:rsidRDefault="003A6228">
      <w:pPr>
        <w:pStyle w:val="Standard"/>
        <w:jc w:val="both"/>
      </w:pPr>
    </w:p>
    <w:p w14:paraId="539D8CE5" w14:textId="77777777" w:rsidR="003A6228" w:rsidRDefault="003A6228">
      <w:pPr>
        <w:pStyle w:val="Standard"/>
        <w:jc w:val="both"/>
      </w:pPr>
    </w:p>
    <w:p w14:paraId="5E32FF03" w14:textId="77777777" w:rsidR="003A6228" w:rsidRDefault="004E1F52">
      <w:pPr>
        <w:pStyle w:val="Standard"/>
        <w:jc w:val="both"/>
      </w:pPr>
      <w:r>
        <w:t xml:space="preserve">France Odeon è realizzata con il sostegno di Regione Toscana, </w:t>
      </w:r>
      <w:proofErr w:type="spellStart"/>
      <w:r>
        <w:t>MiBACT</w:t>
      </w:r>
      <w:proofErr w:type="spellEnd"/>
      <w:r>
        <w:t xml:space="preserve">, Istituto Luce-Cinecittà, Ambasciata di Francia, Comune di Firenze e con il sostegno del </w:t>
      </w:r>
      <w:proofErr w:type="spellStart"/>
      <w:r>
        <w:t>main</w:t>
      </w:r>
      <w:proofErr w:type="spellEnd"/>
      <w:r>
        <w:t xml:space="preserve"> sponsor Ferragamo </w:t>
      </w:r>
      <w:proofErr w:type="spellStart"/>
      <w:r>
        <w:t>Parfums</w:t>
      </w:r>
      <w:proofErr w:type="spellEnd"/>
      <w:r>
        <w:t xml:space="preserve"> / Museo Ferragamo e lo sponsor Groupama Assicurazioni.</w:t>
      </w:r>
    </w:p>
    <w:p w14:paraId="656DFD6A" w14:textId="77777777" w:rsidR="003A6228" w:rsidRDefault="003A6228">
      <w:pPr>
        <w:pStyle w:val="Standard"/>
        <w:jc w:val="both"/>
      </w:pPr>
    </w:p>
    <w:p w14:paraId="417111DA" w14:textId="77777777" w:rsidR="003A6228" w:rsidRPr="001B408D" w:rsidRDefault="003A6228">
      <w:pPr>
        <w:pStyle w:val="Standard"/>
        <w:jc w:val="both"/>
        <w:rPr>
          <w:sz w:val="22"/>
          <w:szCs w:val="22"/>
        </w:rPr>
      </w:pPr>
    </w:p>
    <w:p w14:paraId="4E626AAF" w14:textId="77777777" w:rsidR="003A6228" w:rsidRPr="001B408D" w:rsidRDefault="004E1F52">
      <w:pPr>
        <w:pStyle w:val="Standard"/>
        <w:rPr>
          <w:sz w:val="22"/>
          <w:szCs w:val="22"/>
        </w:rPr>
      </w:pPr>
      <w:r w:rsidRPr="001B408D">
        <w:rPr>
          <w:sz w:val="22"/>
          <w:szCs w:val="22"/>
        </w:rPr>
        <w:t xml:space="preserve">Ufficio stampa regionale Elisabetta </w:t>
      </w:r>
      <w:proofErr w:type="spellStart"/>
      <w:r w:rsidRPr="001B408D">
        <w:rPr>
          <w:sz w:val="22"/>
          <w:szCs w:val="22"/>
        </w:rPr>
        <w:t>Vagaggini</w:t>
      </w:r>
      <w:proofErr w:type="spellEnd"/>
      <w:r w:rsidRPr="001B408D">
        <w:rPr>
          <w:sz w:val="22"/>
          <w:szCs w:val="22"/>
        </w:rPr>
        <w:t xml:space="preserve"> 0552719050 e.vagaggini@fondazionesistematoscana.it</w:t>
      </w:r>
    </w:p>
    <w:p w14:paraId="30A3A094" w14:textId="77777777" w:rsidR="003A6228" w:rsidRPr="001B408D" w:rsidRDefault="004E1F52">
      <w:pPr>
        <w:pStyle w:val="Standard"/>
        <w:rPr>
          <w:sz w:val="22"/>
          <w:szCs w:val="22"/>
        </w:rPr>
      </w:pPr>
      <w:r w:rsidRPr="001B408D">
        <w:rPr>
          <w:sz w:val="22"/>
          <w:szCs w:val="22"/>
        </w:rPr>
        <w:t>c.silei@fondazionesistematoscana.it</w:t>
      </w:r>
    </w:p>
    <w:p w14:paraId="105421EA" w14:textId="77777777" w:rsidR="003A6228" w:rsidRPr="001B408D" w:rsidRDefault="003A6228">
      <w:pPr>
        <w:pStyle w:val="Standard"/>
        <w:rPr>
          <w:sz w:val="22"/>
          <w:szCs w:val="22"/>
        </w:rPr>
      </w:pPr>
    </w:p>
    <w:p w14:paraId="06A5C0D0" w14:textId="77777777" w:rsidR="003A6228" w:rsidRPr="001B408D" w:rsidRDefault="004E1F52">
      <w:pPr>
        <w:pStyle w:val="Standard"/>
        <w:rPr>
          <w:sz w:val="22"/>
          <w:szCs w:val="22"/>
        </w:rPr>
      </w:pPr>
      <w:r w:rsidRPr="001B408D">
        <w:rPr>
          <w:sz w:val="22"/>
          <w:szCs w:val="22"/>
        </w:rPr>
        <w:t xml:space="preserve">Ufficio stampa nazionale </w:t>
      </w:r>
      <w:proofErr w:type="spellStart"/>
      <w:r w:rsidRPr="001B408D">
        <w:rPr>
          <w:sz w:val="22"/>
          <w:szCs w:val="22"/>
        </w:rPr>
        <w:t>Biancamano</w:t>
      </w:r>
      <w:proofErr w:type="spellEnd"/>
      <w:r w:rsidRPr="001B408D">
        <w:rPr>
          <w:sz w:val="22"/>
          <w:szCs w:val="22"/>
        </w:rPr>
        <w:t xml:space="preserve"> &amp; </w:t>
      </w:r>
      <w:proofErr w:type="spellStart"/>
      <w:r w:rsidRPr="001B408D">
        <w:rPr>
          <w:sz w:val="22"/>
          <w:szCs w:val="22"/>
        </w:rPr>
        <w:t>Spinetti</w:t>
      </w:r>
      <w:proofErr w:type="spellEnd"/>
    </w:p>
    <w:p w14:paraId="69FA9EBA" w14:textId="77777777" w:rsidR="001B408D" w:rsidRDefault="004E1F52">
      <w:pPr>
        <w:pStyle w:val="Textbody"/>
        <w:rPr>
          <w:sz w:val="22"/>
          <w:szCs w:val="22"/>
        </w:rPr>
      </w:pPr>
      <w:r w:rsidRPr="001B408D">
        <w:rPr>
          <w:sz w:val="22"/>
          <w:szCs w:val="22"/>
        </w:rPr>
        <w:t>0039 06 97611511, 0039 334 5611894 p.biancamanospinetti@biancamanospinetti.com, claudia@biancamanospinetti.com </w:t>
      </w:r>
    </w:p>
    <w:p w14:paraId="7BD8282C" w14:textId="77777777" w:rsidR="001B408D" w:rsidRDefault="001B408D">
      <w:pPr>
        <w:pStyle w:val="Textbody"/>
        <w:rPr>
          <w:sz w:val="22"/>
          <w:szCs w:val="22"/>
        </w:rPr>
      </w:pPr>
    </w:p>
    <w:p w14:paraId="2E8A2A14" w14:textId="77777777" w:rsidR="001B408D" w:rsidRPr="001B408D" w:rsidRDefault="001B408D">
      <w:pPr>
        <w:pStyle w:val="Textbody"/>
        <w:rPr>
          <w:sz w:val="22"/>
          <w:szCs w:val="22"/>
        </w:rPr>
      </w:pPr>
    </w:p>
    <w:p w14:paraId="1FE2A4E3" w14:textId="4EA8348A" w:rsidR="003A6228" w:rsidRDefault="001B408D">
      <w:pPr>
        <w:pStyle w:val="Textbody"/>
      </w:pPr>
      <w:r>
        <w:rPr>
          <w:noProof/>
          <w:lang w:eastAsia="it-IT" w:bidi="ar-SA"/>
        </w:rPr>
        <w:drawing>
          <wp:inline distT="0" distB="0" distL="0" distR="0" wp14:anchorId="2E47F13A" wp14:editId="191B3A9C">
            <wp:extent cx="6108700" cy="736600"/>
            <wp:effectExtent l="0" t="0" r="12700" b="0"/>
            <wp:docPr id="1" name="Immagine 1" descr="../../../../../Library/Containers/com.apple.mail/Data/Library/Mail%20Downloads/2AFC24C7-2F06-4286-A3B0-4BFE0DFB8397/loghi_FO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2AFC24C7-2F06-4286-A3B0-4BFE0DFB8397/loghi_FO20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8700" cy="736600"/>
                    </a:xfrm>
                    <a:prstGeom prst="rect">
                      <a:avLst/>
                    </a:prstGeom>
                    <a:noFill/>
                    <a:ln>
                      <a:noFill/>
                    </a:ln>
                  </pic:spPr>
                </pic:pic>
              </a:graphicData>
            </a:graphic>
          </wp:inline>
        </w:drawing>
      </w:r>
    </w:p>
    <w:sectPr w:rsidR="003A622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B461" w14:textId="77777777" w:rsidR="003F537F" w:rsidRDefault="003F537F">
      <w:r>
        <w:separator/>
      </w:r>
    </w:p>
  </w:endnote>
  <w:endnote w:type="continuationSeparator" w:id="0">
    <w:p w14:paraId="25B7F05F" w14:textId="77777777" w:rsidR="003F537F" w:rsidRDefault="003F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3C1C1" w14:textId="77777777" w:rsidR="003F537F" w:rsidRDefault="003F537F">
      <w:r>
        <w:rPr>
          <w:color w:val="000000"/>
        </w:rPr>
        <w:separator/>
      </w:r>
    </w:p>
  </w:footnote>
  <w:footnote w:type="continuationSeparator" w:id="0">
    <w:p w14:paraId="0E10EF97" w14:textId="77777777" w:rsidR="003F537F" w:rsidRDefault="003F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28"/>
    <w:rsid w:val="001B408D"/>
    <w:rsid w:val="003A6228"/>
    <w:rsid w:val="003F537F"/>
    <w:rsid w:val="004E1F52"/>
    <w:rsid w:val="00731503"/>
    <w:rsid w:val="007A0D71"/>
    <w:rsid w:val="00D02F6D"/>
    <w:rsid w:val="00D92980"/>
    <w:rsid w:val="00DD4B74"/>
    <w:rsid w:val="00F30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842E"/>
  <w15:docId w15:val="{345507FE-E072-47D4-8167-4C750E78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Normale1">
    <w:name w:val="Normale1"/>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Carpredefinitoparagrafo1">
    <w:name w:val="Car. predefinito paragrafo1"/>
  </w:style>
  <w:style w:type="character" w:customStyle="1" w:styleId="Internetlink">
    <w:name w:val="Internet link"/>
    <w:rPr>
      <w:color w:val="000080"/>
      <w:u w:val="single"/>
    </w:rPr>
  </w:style>
  <w:style w:type="paragraph" w:styleId="Intestazione">
    <w:name w:val="header"/>
    <w:basedOn w:val="Normale"/>
    <w:link w:val="IntestazioneCarattere"/>
    <w:uiPriority w:val="99"/>
    <w:unhideWhenUsed/>
    <w:rsid w:val="007A0D7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7A0D71"/>
    <w:rPr>
      <w:rFonts w:cs="Mangal"/>
      <w:szCs w:val="21"/>
    </w:rPr>
  </w:style>
  <w:style w:type="paragraph" w:styleId="Pidipagina">
    <w:name w:val="footer"/>
    <w:basedOn w:val="Normale"/>
    <w:link w:val="PidipaginaCarattere"/>
    <w:uiPriority w:val="99"/>
    <w:unhideWhenUsed/>
    <w:rsid w:val="007A0D7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7A0D7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Temp/France_Odeon_2017.od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4904</Characters>
  <Application>Microsoft Macintosh Word</Application>
  <DocSecurity>0</DocSecurity>
  <Lines>40</Lines>
  <Paragraphs>11</Paragraphs>
  <ScaleCrop>false</ScaleCrop>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Vagaggini</dc:creator>
  <cp:lastModifiedBy>camilla silei</cp:lastModifiedBy>
  <cp:revision>2</cp:revision>
  <cp:lastPrinted>2017-10-11T14:22:00Z</cp:lastPrinted>
  <dcterms:created xsi:type="dcterms:W3CDTF">2017-10-11T14:34:00Z</dcterms:created>
  <dcterms:modified xsi:type="dcterms:W3CDTF">2017-10-11T14:34:00Z</dcterms:modified>
</cp:coreProperties>
</file>